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ackground w:color="FFFFFF"/>
  <w:body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ГПОУ ЯО Ярославский колледж управления и профессиональных технологий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</w:r>
    </w:p>
    <w:p>
      <w:pPr>
        <w:pStyle w:val="Normal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</w:r>
    </w:p>
    <w:p>
      <w:pPr>
        <w:pStyle w:val="1"/>
        <w:numPr>
          <w:ilvl w:val="0"/>
          <w:numId w:val="1"/>
        </w:numPr>
        <w:rPr>
          <w:sz w:val="32"/>
          <w:szCs w:val="28"/>
        </w:rPr>
      </w:pPr>
      <w:r>
        <w:rPr>
          <w:sz w:val="32"/>
          <w:szCs w:val="28"/>
        </w:rPr>
        <w:t>ПРОГРАММА</w:t>
      </w:r>
    </w:p>
    <w:p>
      <w:pPr>
        <w:pStyle w:val="Normal"/>
        <w:rPr>
          <w:sz w:val="32"/>
          <w:szCs w:val="28"/>
        </w:rPr>
      </w:pPr>
      <w:r>
        <w:rPr>
          <w:sz w:val="32"/>
          <w:szCs w:val="28"/>
        </w:rPr>
      </w:r>
    </w:p>
    <w:p>
      <w:pPr>
        <w:pStyle w:val="Normal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ПО ОРГАНИЗАЦИИ И ПРОХОЖДЕНИЮ </w:t>
      </w:r>
    </w:p>
    <w:p>
      <w:pPr>
        <w:pStyle w:val="Normal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</w:r>
    </w:p>
    <w:p>
      <w:pPr>
        <w:pStyle w:val="Normal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ПРЕДДИПЛОМНОЙ ПРАКТИКИ </w:t>
      </w:r>
    </w:p>
    <w:p>
      <w:pPr>
        <w:pStyle w:val="Normal"/>
        <w:ind w:left="0" w:right="0" w:firstLine="540"/>
        <w:jc w:val="both"/>
        <w:rPr>
          <w:rFonts w:cs="Calibri"/>
          <w:b/>
          <w:sz w:val="32"/>
          <w:szCs w:val="28"/>
        </w:rPr>
      </w:pPr>
      <w:r>
        <w:rPr>
          <w:rFonts w:cs="Calibri"/>
          <w:b/>
          <w:sz w:val="32"/>
          <w:szCs w:val="28"/>
        </w:rPr>
      </w:r>
    </w:p>
    <w:p>
      <w:pPr>
        <w:pStyle w:val="Normal"/>
        <w:ind w:left="0" w:right="0" w:firstLine="540"/>
        <w:jc w:val="center"/>
        <w:rPr>
          <w:rFonts w:cs="Calibri"/>
          <w:b/>
          <w:sz w:val="32"/>
          <w:szCs w:val="28"/>
        </w:rPr>
      </w:pPr>
      <w:r>
        <w:rPr>
          <w:rFonts w:cs="Calibri"/>
          <w:b/>
          <w:sz w:val="32"/>
          <w:szCs w:val="28"/>
        </w:rPr>
        <w:t>ПРОГРАММЫ ПОДГОТОВКИ СПЕЦИАЛИСТОВ СРЕДНЕГО ЗВЕНА</w:t>
      </w:r>
    </w:p>
    <w:p>
      <w:pPr>
        <w:pStyle w:val="Normal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</w:r>
    </w:p>
    <w:p>
      <w:pPr>
        <w:pStyle w:val="Normal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СПЕЦИАЛЬНОСТИ</w:t>
      </w:r>
    </w:p>
    <w:p>
      <w:pPr>
        <w:pStyle w:val="Normal"/>
        <w:jc w:val="center"/>
        <w:rPr>
          <w:rFonts w:cs="Calibri"/>
          <w:b/>
          <w:bCs/>
          <w:sz w:val="32"/>
          <w:szCs w:val="28"/>
        </w:rPr>
      </w:pPr>
      <w:r>
        <w:rPr>
          <w:rFonts w:cs="Calibri"/>
          <w:b/>
          <w:bCs/>
          <w:sz w:val="32"/>
          <w:szCs w:val="28"/>
        </w:rPr>
        <w:t>38.02.07 БАНКОСКОЕ ДЕЛО</w:t>
      </w:r>
    </w:p>
    <w:p>
      <w:pPr>
        <w:pStyle w:val="Normal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</w:r>
    </w:p>
    <w:p>
      <w:pPr>
        <w:pStyle w:val="Normal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ДЛЯ СТУДЕНТОВ ОЧНОЙ И ЗАОЧНОЙ ФОРМЫ ОБУЧЕНИЯ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Ярославль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600" w:charSpace="4294961151"/>
        </w:sect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</w:t>
      </w:r>
    </w:p>
    <w:p>
      <w:pPr>
        <w:pStyle w:val="Normal"/>
        <w:pageBreakBefore/>
        <w:ind w:left="6237" w:right="-1" w:hanging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Утверждено:</w:t>
      </w:r>
    </w:p>
    <w:p>
      <w:pPr>
        <w:pStyle w:val="Normal"/>
        <w:ind w:left="6237" w:right="-424" w:hanging="0"/>
        <w:rPr>
          <w:sz w:val="28"/>
          <w:szCs w:val="28"/>
        </w:rPr>
      </w:pPr>
      <w:r>
        <w:rPr>
          <w:sz w:val="28"/>
          <w:szCs w:val="28"/>
        </w:rPr>
        <w:t>Зам. директора по УМР</w:t>
      </w:r>
    </w:p>
    <w:p>
      <w:pPr>
        <w:pStyle w:val="Normal"/>
        <w:ind w:left="6237" w:right="-424" w:hanging="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__________</w:t>
      </w:r>
      <w:r>
        <w:rPr>
          <w:rFonts w:eastAsia="Times New Roman"/>
          <w:sz w:val="28"/>
          <w:szCs w:val="28"/>
        </w:rPr>
        <w:t xml:space="preserve"> ________________</w:t>
      </w:r>
    </w:p>
    <w:p>
      <w:pPr>
        <w:pStyle w:val="Normal"/>
        <w:ind w:left="6237" w:right="-424" w:hanging="0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«___»_________2017</w:t>
      </w: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ind w:left="2835" w:right="-424" w:hanging="2835"/>
        <w:rPr>
          <w:sz w:val="28"/>
          <w:szCs w:val="28"/>
        </w:rPr>
      </w:pPr>
      <w:r>
        <w:rPr>
          <w:sz w:val="28"/>
          <w:szCs w:val="28"/>
        </w:rPr>
        <w:t>Рассмотрено:</w:t>
      </w:r>
    </w:p>
    <w:p>
      <w:pPr>
        <w:pStyle w:val="Normal"/>
        <w:ind w:left="2835" w:right="-424" w:hanging="2835"/>
        <w:rPr>
          <w:sz w:val="28"/>
          <w:szCs w:val="28"/>
        </w:rPr>
      </w:pPr>
      <w:r>
        <w:rPr>
          <w:sz w:val="28"/>
          <w:szCs w:val="28"/>
        </w:rPr>
        <w:t>На заседании ЦМК</w:t>
      </w:r>
    </w:p>
    <w:p>
      <w:pPr>
        <w:pStyle w:val="Normal"/>
        <w:ind w:left="2835" w:right="-424" w:hanging="2835"/>
        <w:rPr>
          <w:sz w:val="28"/>
          <w:szCs w:val="28"/>
        </w:rPr>
      </w:pPr>
      <w:r>
        <w:rPr>
          <w:sz w:val="28"/>
          <w:szCs w:val="28"/>
        </w:rPr>
        <w:t xml:space="preserve">Председатель ЦМК </w:t>
      </w:r>
    </w:p>
    <w:p>
      <w:pPr>
        <w:pStyle w:val="Normal"/>
        <w:ind w:left="2835" w:right="-424" w:hanging="2835"/>
        <w:rPr>
          <w:sz w:val="28"/>
          <w:szCs w:val="28"/>
        </w:rPr>
      </w:pPr>
      <w:r>
        <w:rPr>
          <w:sz w:val="28"/>
          <w:szCs w:val="28"/>
        </w:rPr>
        <w:t>_________________ Кривощекова М.Ю.</w:t>
      </w:r>
    </w:p>
    <w:p>
      <w:pPr>
        <w:pStyle w:val="Normal"/>
        <w:ind w:left="2835" w:right="-424" w:hanging="283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2835" w:right="-424" w:hanging="283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2835" w:right="-424" w:hanging="2835"/>
        <w:rPr>
          <w:sz w:val="28"/>
          <w:szCs w:val="28"/>
        </w:rPr>
      </w:pPr>
      <w:r>
        <w:rPr>
          <w:sz w:val="28"/>
          <w:szCs w:val="28"/>
        </w:rPr>
        <w:t xml:space="preserve">Составители: </w:t>
        <w:tab/>
        <w:t>Исьёмин А.В. - преподаватель ЯКУиПТ</w:t>
      </w:r>
    </w:p>
    <w:p>
      <w:pPr>
        <w:pStyle w:val="Normal"/>
        <w:ind w:left="2835" w:right="-424" w:hanging="2835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>
      <w:pPr>
        <w:pStyle w:val="Normal"/>
        <w:ind w:left="2835" w:right="-424" w:hanging="2835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>
      <w:pPr>
        <w:pStyle w:val="Normal"/>
        <w:ind w:left="2835" w:right="-424" w:hanging="2835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>
      <w:pPr>
        <w:pStyle w:val="Normal"/>
        <w:spacing w:lineRule="auto" w:line="252"/>
        <w:ind w:left="0" w:right="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pacing w:lineRule="auto" w:line="252"/>
        <w:ind w:left="0"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по организации и прохождению преддипломной практики является частью учебно-методического комплекса специальности 38.02.07 «Банковское дело», включающей профессиональные модули:</w:t>
      </w:r>
    </w:p>
    <w:p>
      <w:pPr>
        <w:pStyle w:val="ListParagraph"/>
        <w:numPr>
          <w:ilvl w:val="0"/>
          <w:numId w:val="7"/>
        </w:numPr>
        <w:tabs>
          <w:tab w:val="left" w:pos="567" w:leader="none"/>
        </w:tabs>
        <w:ind w:left="0" w:right="0" w:hanging="360"/>
        <w:jc w:val="both"/>
        <w:rPr>
          <w:sz w:val="28"/>
          <w:szCs w:val="28"/>
        </w:rPr>
      </w:pPr>
      <w:r>
        <w:rPr>
          <w:sz w:val="28"/>
          <w:szCs w:val="28"/>
        </w:rPr>
        <w:t>ПМ.01. Ведение расчетных операций.</w:t>
      </w:r>
    </w:p>
    <w:p>
      <w:pPr>
        <w:pStyle w:val="ListParagraph"/>
        <w:numPr>
          <w:ilvl w:val="0"/>
          <w:numId w:val="7"/>
        </w:numPr>
        <w:tabs>
          <w:tab w:val="left" w:pos="567" w:leader="none"/>
        </w:tabs>
        <w:ind w:left="0" w:right="0" w:hanging="360"/>
        <w:jc w:val="both"/>
        <w:rPr>
          <w:sz w:val="28"/>
          <w:szCs w:val="28"/>
        </w:rPr>
      </w:pPr>
      <w:r>
        <w:rPr>
          <w:sz w:val="28"/>
          <w:szCs w:val="28"/>
        </w:rPr>
        <w:t>ПМ.02. Осуществление кредитных операций</w:t>
      </w:r>
    </w:p>
    <w:p>
      <w:pPr>
        <w:pStyle w:val="ListParagraph"/>
        <w:numPr>
          <w:ilvl w:val="0"/>
          <w:numId w:val="7"/>
        </w:numPr>
        <w:tabs>
          <w:tab w:val="left" w:pos="567" w:leader="none"/>
        </w:tabs>
        <w:ind w:left="0" w:right="0" w:hanging="360"/>
        <w:jc w:val="both"/>
        <w:rPr>
          <w:sz w:val="28"/>
          <w:szCs w:val="28"/>
        </w:rPr>
      </w:pPr>
      <w:r>
        <w:rPr>
          <w:sz w:val="28"/>
          <w:szCs w:val="28"/>
        </w:rPr>
        <w:t>ПМ.03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Выполнение работ по профессии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Агент банка»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определяет цели и задачи, конкретное содержание, особенности организации и порядок прохождения преддипломной</w:t>
      </w:r>
      <w:bookmarkStart w:id="0" w:name="_GoBack"/>
      <w:bookmarkEnd w:id="0"/>
      <w:r>
        <w:rPr>
          <w:sz w:val="28"/>
          <w:szCs w:val="28"/>
        </w:rPr>
        <w:t xml:space="preserve"> практики студентами указанной выше специальности, а также содержит требования по подготовке отчета о практике.</w:t>
      </w:r>
    </w:p>
    <w:p>
      <w:pPr>
        <w:pStyle w:val="Normal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ageBreakBefore/>
        <w:ind w:left="0" w:right="930" w:hang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left="0" w:right="-424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2"/>
        <w:gridCol w:w="1070"/>
      </w:tblGrid>
      <w:tr>
        <w:trPr>
          <w:cantSplit w:val="false"/>
        </w:trPr>
        <w:tc>
          <w:tcPr>
            <w:tcW w:w="87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</w:t>
            </w:r>
          </w:p>
        </w:tc>
      </w:tr>
      <w:tr>
        <w:trPr>
          <w:cantSplit w:val="false"/>
        </w:trPr>
        <w:tc>
          <w:tcPr>
            <w:tcW w:w="87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программы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rPr>
          <w:cantSplit w:val="false"/>
        </w:trPr>
        <w:tc>
          <w:tcPr>
            <w:tcW w:w="87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прохождения практики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rPr>
          <w:cantSplit w:val="false"/>
        </w:trPr>
        <w:tc>
          <w:tcPr>
            <w:tcW w:w="87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и содержание практики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rPr>
          <w:cantSplit w:val="false"/>
        </w:trPr>
        <w:tc>
          <w:tcPr>
            <w:tcW w:w="87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проведения практики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>
        <w:trPr>
          <w:cantSplit w:val="false"/>
        </w:trPr>
        <w:tc>
          <w:tcPr>
            <w:tcW w:w="87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результатов практики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>
      <w:pPr>
        <w:pStyle w:val="Normal"/>
        <w:ind w:left="0" w:right="-424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424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>
      <w:pPr>
        <w:pStyle w:val="Normal"/>
        <w:ind w:left="0"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предназначена для организации практики студентов очной и заочной форм обучения. </w:t>
      </w:r>
    </w:p>
    <w:p>
      <w:pPr>
        <w:pStyle w:val="Normal"/>
        <w:ind w:left="0"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электронном виде программа размещена на файловом сервере (сайте) Колледжа (по адресу: yatuipt.ru/студентам/ методические рекомендации/ программа практики) и / или в соответствующем разделе учебного портала МООДЛ (MOODLE).</w:t>
      </w:r>
    </w:p>
    <w:p>
      <w:pPr>
        <w:pStyle w:val="Normal"/>
        <w:ind w:left="0"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электронного варианта программы позволяет экономить преподавателям и студентам время и облегчает техническую сторону подготовки отчета и других материалов по практике, т.к. содержит образцы и формы различных разделов отчета. </w:t>
      </w:r>
    </w:p>
    <w:p>
      <w:pPr>
        <w:pStyle w:val="Normal"/>
        <w:ind w:left="0" w:right="-424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424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сокращений и обозначений</w:t>
      </w:r>
    </w:p>
    <w:p>
      <w:pPr>
        <w:pStyle w:val="Normal"/>
        <w:ind w:left="0" w:right="-424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424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ВКР – </w:t>
      </w:r>
      <w:r>
        <w:rPr>
          <w:sz w:val="28"/>
          <w:szCs w:val="28"/>
        </w:rPr>
        <w:t>выпуская квалификационная работа</w:t>
      </w:r>
    </w:p>
    <w:p>
      <w:pPr>
        <w:pStyle w:val="Normal"/>
        <w:ind w:left="0" w:right="-424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ВПД – </w:t>
      </w:r>
      <w:r>
        <w:rPr>
          <w:sz w:val="28"/>
          <w:szCs w:val="28"/>
        </w:rPr>
        <w:t>вид профессиональной деятельности</w:t>
      </w:r>
    </w:p>
    <w:p>
      <w:pPr>
        <w:pStyle w:val="Normal"/>
        <w:ind w:left="0" w:right="-424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ЗУПР – </w:t>
      </w:r>
      <w:r>
        <w:rPr>
          <w:sz w:val="28"/>
          <w:szCs w:val="28"/>
        </w:rPr>
        <w:t>Заместитель директора Колледжа по учебно-производственной работе</w:t>
      </w:r>
    </w:p>
    <w:p>
      <w:pPr>
        <w:pStyle w:val="Normal"/>
        <w:ind w:left="0" w:right="-424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ИЗ – </w:t>
      </w:r>
      <w:r>
        <w:rPr>
          <w:sz w:val="28"/>
          <w:szCs w:val="28"/>
        </w:rPr>
        <w:t>индивидуальное задание, которое получает студент для выполнения во время практики</w:t>
      </w:r>
    </w:p>
    <w:p>
      <w:pPr>
        <w:pStyle w:val="Normal"/>
        <w:ind w:left="0" w:right="-424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КБ – </w:t>
      </w:r>
      <w:r>
        <w:rPr>
          <w:sz w:val="28"/>
          <w:szCs w:val="28"/>
        </w:rPr>
        <w:t>коммерческий банк или кредитная организация в зависимости от смысла соответствующего изложения</w:t>
      </w:r>
    </w:p>
    <w:p>
      <w:pPr>
        <w:pStyle w:val="Normal"/>
        <w:ind w:left="0" w:right="-424" w:firstLine="284"/>
        <w:jc w:val="both"/>
        <w:rPr>
          <w:rStyle w:val="FontStyle36"/>
          <w:sz w:val="28"/>
          <w:szCs w:val="28"/>
        </w:rPr>
      </w:pPr>
      <w:r>
        <w:rPr>
          <w:b/>
          <w:sz w:val="28"/>
          <w:szCs w:val="28"/>
        </w:rPr>
        <w:t xml:space="preserve">Колледж - </w:t>
      </w:r>
      <w:r>
        <w:rPr>
          <w:rStyle w:val="FontStyle36"/>
          <w:sz w:val="28"/>
          <w:szCs w:val="28"/>
        </w:rPr>
        <w:t>ГПОУ ЯО Ярославский колледж управления и профессиональных технологий</w:t>
      </w:r>
    </w:p>
    <w:p>
      <w:pPr>
        <w:pStyle w:val="Normal"/>
        <w:ind w:left="0" w:right="-424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</w:t>
      </w:r>
      <w:r>
        <w:rPr>
          <w:sz w:val="28"/>
          <w:szCs w:val="28"/>
        </w:rPr>
        <w:t xml:space="preserve"> – общая компетенция по ФГОС</w:t>
      </w:r>
    </w:p>
    <w:p>
      <w:pPr>
        <w:pStyle w:val="Normal"/>
        <w:ind w:left="0" w:right="-424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ПК</w:t>
      </w:r>
      <w:r>
        <w:rPr>
          <w:sz w:val="28"/>
          <w:szCs w:val="28"/>
        </w:rPr>
        <w:t xml:space="preserve"> – профессиональная компетенция по ФГОС</w:t>
      </w:r>
    </w:p>
    <w:p>
      <w:pPr>
        <w:pStyle w:val="Normal"/>
        <w:ind w:left="0" w:right="-424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ПМ</w:t>
      </w:r>
      <w:r>
        <w:rPr>
          <w:sz w:val="28"/>
          <w:szCs w:val="28"/>
        </w:rPr>
        <w:t xml:space="preserve"> – профессиональный модуль</w:t>
      </w:r>
    </w:p>
    <w:p>
      <w:pPr>
        <w:pStyle w:val="Normal"/>
        <w:ind w:left="0" w:right="-424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ПДП </w:t>
      </w:r>
      <w:r>
        <w:rPr>
          <w:sz w:val="28"/>
          <w:szCs w:val="28"/>
        </w:rPr>
        <w:t>– преддипломная практика</w:t>
      </w:r>
    </w:p>
    <w:p>
      <w:pPr>
        <w:pStyle w:val="Normal"/>
        <w:ind w:left="0" w:right="-424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ПП</w:t>
      </w:r>
      <w:r>
        <w:rPr>
          <w:sz w:val="28"/>
          <w:szCs w:val="28"/>
        </w:rPr>
        <w:t xml:space="preserve"> – производственная практика</w:t>
      </w:r>
    </w:p>
    <w:p>
      <w:pPr>
        <w:pStyle w:val="Normal"/>
        <w:ind w:left="0" w:right="-424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РПК</w:t>
      </w:r>
      <w:r>
        <w:rPr>
          <w:sz w:val="28"/>
          <w:szCs w:val="28"/>
        </w:rPr>
        <w:t xml:space="preserve"> – руководитель практики от Колледжа</w:t>
      </w:r>
    </w:p>
    <w:p>
      <w:pPr>
        <w:pStyle w:val="Normal"/>
        <w:ind w:left="0" w:right="-424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Специальность</w:t>
      </w:r>
      <w:r>
        <w:rPr>
          <w:sz w:val="28"/>
          <w:szCs w:val="28"/>
        </w:rPr>
        <w:t xml:space="preserve"> - образовательная специальность 38.02.07 «Банковское дело» в соответствии с ФГОС</w:t>
      </w:r>
    </w:p>
    <w:p>
      <w:pPr>
        <w:pStyle w:val="Normal"/>
        <w:ind w:left="0" w:right="-424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СПО – </w:t>
      </w:r>
      <w:r>
        <w:rPr>
          <w:sz w:val="28"/>
          <w:szCs w:val="28"/>
        </w:rPr>
        <w:t>среднее профессиональное образование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134" w:right="1134" w:header="454" w:top="1134" w:footer="720" w:bottom="1134" w:gutter="0"/>
          <w:pgNumType w:fmt="decimal"/>
          <w:formProt w:val="false"/>
          <w:textDirection w:val="lrTb"/>
          <w:docGrid w:type="default" w:linePitch="600" w:charSpace="4294961151"/>
        </w:sectPr>
        <w:pStyle w:val="Normal"/>
        <w:ind w:left="0" w:right="-424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ФГОС</w:t>
      </w:r>
      <w:r>
        <w:rPr>
          <w:sz w:val="28"/>
          <w:szCs w:val="28"/>
        </w:rPr>
        <w:t xml:space="preserve"> – федеральный образовательный стандарт</w:t>
      </w:r>
    </w:p>
    <w:p>
      <w:pPr>
        <w:pStyle w:val="ListParagraph"/>
        <w:numPr>
          <w:ilvl w:val="0"/>
          <w:numId w:val="5"/>
        </w:numPr>
        <w:spacing w:before="240" w:after="0"/>
        <w:ind w:left="357" w:right="-425" w:hanging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Паспорт программы</w:t>
      </w:r>
    </w:p>
    <w:p>
      <w:pPr>
        <w:pStyle w:val="ListParagraph"/>
        <w:numPr>
          <w:ilvl w:val="1"/>
          <w:numId w:val="5"/>
        </w:numPr>
        <w:tabs>
          <w:tab w:val="left" w:pos="567" w:leader="none"/>
        </w:tabs>
        <w:ind w:left="0" w:right="-1" w:hanging="432"/>
        <w:jc w:val="both"/>
        <w:rPr>
          <w:rStyle w:val="FontStyle36"/>
          <w:b/>
          <w:sz w:val="28"/>
          <w:szCs w:val="28"/>
        </w:rPr>
      </w:pPr>
      <w:r>
        <w:rPr>
          <w:rStyle w:val="FontStyle36"/>
          <w:b/>
          <w:sz w:val="28"/>
          <w:szCs w:val="28"/>
        </w:rPr>
        <w:t>Область применения</w:t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ПДП студентов Колледжа является составной частью основной образовательной программы СПО. Цели и объемы ПДП определяются соответствующими ФГОС по Специальности с учетом рабочих учебных планов и рабочих программ учебных дисциплин.</w:t>
      </w:r>
    </w:p>
    <w:p>
      <w:pPr>
        <w:pStyle w:val="ListParagraph"/>
        <w:numPr>
          <w:ilvl w:val="1"/>
          <w:numId w:val="5"/>
        </w:numPr>
        <w:tabs>
          <w:tab w:val="left" w:pos="567" w:leader="none"/>
        </w:tabs>
        <w:ind w:left="0" w:right="-1" w:hanging="432"/>
        <w:jc w:val="both"/>
        <w:rPr>
          <w:rStyle w:val="FontStyle36"/>
          <w:b/>
          <w:sz w:val="28"/>
          <w:szCs w:val="28"/>
        </w:rPr>
      </w:pPr>
      <w:r>
        <w:rPr>
          <w:rStyle w:val="FontStyle36"/>
          <w:b/>
          <w:sz w:val="28"/>
          <w:szCs w:val="28"/>
        </w:rPr>
        <w:t>Цели и задачи ПДП</w:t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Цели ПДП 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углубление и закрепление знаний, полученных студентами Колледжа в процессе обучения по Специальности, 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приобретение навыков работы с нормативной, плановой и отчетной финансовой документацией и подготовки аналитических отчетов.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освоение технологии финансовых расчетов. 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приобретение необходимых практических навыков в области банковского дела по соответствующим ПМ / ВПД.</w:t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Задачи ПДП 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подготовка студентов к самостоятельной работе в кредитной организации / коммерческом банке (далее по тексту – КБ), 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сбор и обобщение практического материала для подготовки выпускной квалификационной работы (далее по тексту - ВКР).</w:t>
      </w:r>
    </w:p>
    <w:p>
      <w:pPr>
        <w:pStyle w:val="ListParagraph"/>
        <w:numPr>
          <w:ilvl w:val="0"/>
          <w:numId w:val="5"/>
        </w:numPr>
        <w:spacing w:before="240" w:after="0"/>
        <w:ind w:left="357" w:right="-425" w:hanging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результаты прохождения практики</w:t>
      </w:r>
    </w:p>
    <w:p>
      <w:pPr>
        <w:pStyle w:val="ListParagraph"/>
        <w:numPr>
          <w:ilvl w:val="1"/>
          <w:numId w:val="5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Результатом ПДП должно быть овладение следующими ВПД: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Ведение расчетных операций;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Организация кредитной работы;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Агент банка.</w:t>
      </w:r>
    </w:p>
    <w:p>
      <w:pPr>
        <w:pStyle w:val="ListParagraph"/>
        <w:numPr>
          <w:ilvl w:val="1"/>
          <w:numId w:val="5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 </w:t>
      </w:r>
      <w:r>
        <w:rPr>
          <w:rStyle w:val="FontStyle36"/>
          <w:sz w:val="28"/>
          <w:szCs w:val="28"/>
        </w:rPr>
        <w:t>В результате ПДП студент должен также освоить следующие ПК и ОК: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ПК 1.1. – 1.6. - по ПМ01 «Ведение расчетных операций» 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ПК 2.1. – 2.5. - по ПМ02 «Организация кредитной работы»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ПК 3.1. – 3.5. - по ПМ03 «Выполнение работ по профессии «Агент банка»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ОК 1 – 11 – по всем ПМ</w:t>
      </w:r>
    </w:p>
    <w:p>
      <w:pPr>
        <w:pStyle w:val="ListParagraph"/>
        <w:numPr>
          <w:ilvl w:val="1"/>
          <w:numId w:val="5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Наименование результатов по ПК и ОК:</w:t>
      </w:r>
    </w:p>
    <w:tbl>
      <w:tblPr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099"/>
        <w:gridCol w:w="8753"/>
      </w:tblGrid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 / ОК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результатов</w:t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расчетно-кассовое обслуживание клиентов.</w:t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1.2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безналичные платежи с использованием различных форм расчётов в национальной и иностранной валютах.</w:t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1.3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расчётное обслуживание счетов бюджетов различных уровней.</w:t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1.4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межбанковские расчёты.</w:t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1.5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международные расчёты по экспортно-импортным операциям.</w:t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1.6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Обслуживать расчётные операции с использованием различных видов платёжных карт.</w:t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2.1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Оценивать кредитоспособность клиентов.</w:t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2.2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и оформлять выдачу кредитов.</w:t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2.3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сопровождение выданных кредитов.</w:t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2.4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операции на рынке межбанковских кредитов.</w:t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2.5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и регулировать резервы на возможные потери по кредитам.</w:t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3.1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поиск потенциальных клиентов.</w:t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3.2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Устанавливать деловые контакты с клиентами.</w:t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3.3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информационное сопровождение клиентов.</w:t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3.4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Согласовывать требования банка и клиента.</w:t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3.5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Составлять договоры о банковском и финансовом обслуживании,</w:t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3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4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5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6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7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8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9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10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культуру межличностного общения, взаимодействия между людьми, устанавливать психологические контакты с учетом межкультурных и этнических различий.</w:t>
            </w:r>
          </w:p>
        </w:tc>
      </w:tr>
      <w:tr>
        <w:trPr>
          <w:cantSplit w:val="false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11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правила техники безопасности, нести ответственность за организацию мероприятий по обеспечению безопасности труда.</w:t>
            </w:r>
          </w:p>
        </w:tc>
      </w:tr>
    </w:tbl>
    <w:p>
      <w:pPr>
        <w:pStyle w:val="Normal"/>
        <w:ind w:left="0" w:right="0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numPr>
          <w:ilvl w:val="1"/>
          <w:numId w:val="5"/>
        </w:numPr>
        <w:tabs>
          <w:tab w:val="left" w:pos="567" w:leader="none"/>
        </w:tabs>
        <w:ind w:left="0" w:right="-1" w:hanging="4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Формы контроля:</w:t>
      </w:r>
    </w:p>
    <w:p>
      <w:pPr>
        <w:pStyle w:val="Normal"/>
        <w:ind w:left="0"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Основная обязательная форма – предварительная защита ВКР</w:t>
      </w:r>
    </w:p>
    <w:p>
      <w:pPr>
        <w:pStyle w:val="Normal"/>
        <w:ind w:left="0"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Сопутствующие формы наблюдение за деятельностью студентов во время ПДП, обсуждение оценок деятельности студентов с кураторами практики от работодателя по месту прохождения ПДП.</w:t>
      </w:r>
    </w:p>
    <w:p>
      <w:pPr>
        <w:pStyle w:val="ListParagraph"/>
        <w:numPr>
          <w:ilvl w:val="0"/>
          <w:numId w:val="5"/>
        </w:numPr>
        <w:spacing w:before="240" w:after="0"/>
        <w:ind w:left="357" w:right="-425" w:hanging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Структура и СОДЕРЖАНИЕ ПРАКТИКИ</w:t>
      </w:r>
    </w:p>
    <w:p>
      <w:pPr>
        <w:pStyle w:val="ListParagraph"/>
        <w:numPr>
          <w:ilvl w:val="1"/>
          <w:numId w:val="5"/>
        </w:numPr>
        <w:tabs>
          <w:tab w:val="left" w:pos="567" w:leader="none"/>
        </w:tabs>
        <w:ind w:left="0" w:right="-1" w:hanging="432"/>
        <w:jc w:val="both"/>
        <w:rPr>
          <w:rStyle w:val="FontStyle36"/>
          <w:b/>
          <w:sz w:val="28"/>
          <w:szCs w:val="28"/>
        </w:rPr>
      </w:pPr>
      <w:r>
        <w:rPr>
          <w:rStyle w:val="FontStyle36"/>
          <w:b/>
          <w:sz w:val="28"/>
          <w:szCs w:val="28"/>
        </w:rPr>
        <w:t xml:space="preserve"> </w:t>
      </w:r>
      <w:r>
        <w:rPr>
          <w:rStyle w:val="FontStyle36"/>
          <w:b/>
          <w:sz w:val="28"/>
          <w:szCs w:val="28"/>
        </w:rPr>
        <w:t>Структура ПДП.</w:t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С целью сбора необходимой информации для выполнения ВКР преддипломная практика проводится после ПП по ПМ / ВПД. </w:t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ПДП проводится  единым мероприятием (неразрывно в несколько периодов) по следующим ПМ: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ПМ01 «Ведение расчетных операций»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ПМ02 «Организация кредитной работы»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ПМ03 Выполнение работ по профессии «Агент банка»</w:t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Объем ПДП – 180 часов, из них на:</w:t>
      </w:r>
    </w:p>
    <w:tbl>
      <w:tblPr>
        <w:jc w:val="lef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93"/>
        <w:gridCol w:w="7511"/>
        <w:gridCol w:w="1243"/>
      </w:tblGrid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567" w:leader="none"/>
              </w:tabs>
              <w:ind w:left="0" w:right="-1" w:hanging="0"/>
              <w:jc w:val="center"/>
              <w:rPr>
                <w:rStyle w:val="FontStyle36"/>
                <w:sz w:val="16"/>
                <w:szCs w:val="16"/>
              </w:rPr>
            </w:pPr>
            <w:r>
              <w:rPr>
                <w:rStyle w:val="FontStyle36"/>
                <w:sz w:val="16"/>
                <w:szCs w:val="16"/>
              </w:rPr>
              <w:t>Код ПМ</w:t>
            </w:r>
          </w:p>
        </w:tc>
        <w:tc>
          <w:tcPr>
            <w:tcW w:w="7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567" w:leader="none"/>
              </w:tabs>
              <w:ind w:left="0" w:right="-1" w:hanging="0"/>
              <w:jc w:val="center"/>
              <w:rPr>
                <w:rStyle w:val="FontStyle36"/>
                <w:sz w:val="16"/>
                <w:szCs w:val="16"/>
              </w:rPr>
            </w:pPr>
            <w:r>
              <w:rPr>
                <w:rStyle w:val="FontStyle36"/>
                <w:sz w:val="16"/>
                <w:szCs w:val="16"/>
              </w:rPr>
              <w:t>Название ПМ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567" w:leader="none"/>
              </w:tabs>
              <w:ind w:left="0" w:right="-1" w:hanging="0"/>
              <w:jc w:val="center"/>
              <w:rPr>
                <w:rStyle w:val="FontStyle36"/>
                <w:sz w:val="16"/>
                <w:szCs w:val="16"/>
              </w:rPr>
            </w:pPr>
            <w:r>
              <w:rPr>
                <w:rStyle w:val="FontStyle36"/>
                <w:sz w:val="16"/>
                <w:szCs w:val="16"/>
              </w:rPr>
              <w:t>часы</w:t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567" w:leader="none"/>
              </w:tabs>
              <w:ind w:left="0" w:right="-1" w:hanging="0"/>
              <w:jc w:val="both"/>
              <w:rPr>
                <w:rStyle w:val="FontStyle36"/>
                <w:sz w:val="28"/>
                <w:szCs w:val="28"/>
              </w:rPr>
            </w:pPr>
            <w:r>
              <w:rPr>
                <w:rStyle w:val="FontStyle36"/>
                <w:sz w:val="28"/>
                <w:szCs w:val="28"/>
              </w:rPr>
              <w:t>ПМ01</w:t>
            </w:r>
          </w:p>
        </w:tc>
        <w:tc>
          <w:tcPr>
            <w:tcW w:w="7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567" w:leader="none"/>
              </w:tabs>
              <w:ind w:left="0" w:right="-1" w:hanging="0"/>
              <w:jc w:val="both"/>
              <w:rPr>
                <w:rStyle w:val="FontStyle36"/>
                <w:sz w:val="28"/>
                <w:szCs w:val="28"/>
              </w:rPr>
            </w:pPr>
            <w:r>
              <w:rPr>
                <w:rStyle w:val="FontStyle36"/>
                <w:sz w:val="28"/>
                <w:szCs w:val="28"/>
              </w:rPr>
              <w:t>Ведение расчетных операций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567" w:leader="none"/>
              </w:tabs>
              <w:ind w:left="0" w:right="-1" w:hanging="0"/>
              <w:jc w:val="center"/>
              <w:rPr>
                <w:rStyle w:val="FontStyle36"/>
                <w:sz w:val="28"/>
                <w:szCs w:val="28"/>
              </w:rPr>
            </w:pPr>
            <w:r>
              <w:rPr>
                <w:rStyle w:val="FontStyle36"/>
                <w:sz w:val="28"/>
                <w:szCs w:val="28"/>
              </w:rPr>
              <w:t>36</w:t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567" w:leader="none"/>
              </w:tabs>
              <w:ind w:left="0" w:right="-1" w:hanging="0"/>
              <w:jc w:val="both"/>
              <w:rPr>
                <w:rStyle w:val="FontStyle36"/>
                <w:sz w:val="28"/>
                <w:szCs w:val="28"/>
              </w:rPr>
            </w:pPr>
            <w:r>
              <w:rPr>
                <w:rStyle w:val="FontStyle36"/>
                <w:sz w:val="28"/>
                <w:szCs w:val="28"/>
              </w:rPr>
              <w:t>ПМ02</w:t>
            </w:r>
          </w:p>
        </w:tc>
        <w:tc>
          <w:tcPr>
            <w:tcW w:w="7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567" w:leader="none"/>
              </w:tabs>
              <w:ind w:left="0" w:right="-1" w:hanging="0"/>
              <w:jc w:val="both"/>
              <w:rPr>
                <w:rStyle w:val="FontStyle36"/>
                <w:sz w:val="28"/>
                <w:szCs w:val="28"/>
              </w:rPr>
            </w:pPr>
            <w:r>
              <w:rPr>
                <w:rStyle w:val="FontStyle36"/>
                <w:sz w:val="28"/>
                <w:szCs w:val="28"/>
              </w:rPr>
              <w:t>Организация кредитной работы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567" w:leader="none"/>
              </w:tabs>
              <w:ind w:left="0" w:right="-1" w:hanging="0"/>
              <w:jc w:val="center"/>
              <w:rPr>
                <w:rStyle w:val="FontStyle36"/>
                <w:sz w:val="28"/>
                <w:szCs w:val="28"/>
              </w:rPr>
            </w:pPr>
            <w:r>
              <w:rPr>
                <w:rStyle w:val="FontStyle36"/>
                <w:sz w:val="28"/>
                <w:szCs w:val="28"/>
              </w:rPr>
              <w:t>36</w:t>
            </w:r>
          </w:p>
        </w:tc>
      </w:tr>
      <w:tr>
        <w:trPr>
          <w:cantSplit w:val="false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567" w:leader="none"/>
              </w:tabs>
              <w:ind w:left="0" w:right="-1" w:hanging="0"/>
              <w:jc w:val="both"/>
              <w:rPr>
                <w:rStyle w:val="FontStyle36"/>
                <w:sz w:val="28"/>
                <w:szCs w:val="28"/>
              </w:rPr>
            </w:pPr>
            <w:r>
              <w:rPr>
                <w:rStyle w:val="FontStyle36"/>
                <w:sz w:val="28"/>
                <w:szCs w:val="28"/>
              </w:rPr>
              <w:t>ПМ03</w:t>
            </w:r>
          </w:p>
        </w:tc>
        <w:tc>
          <w:tcPr>
            <w:tcW w:w="7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567" w:leader="none"/>
              </w:tabs>
              <w:ind w:left="0" w:right="-1" w:hanging="0"/>
              <w:jc w:val="both"/>
              <w:rPr>
                <w:rStyle w:val="FontStyle36"/>
                <w:sz w:val="28"/>
                <w:szCs w:val="28"/>
              </w:rPr>
            </w:pPr>
            <w:r>
              <w:rPr>
                <w:rStyle w:val="FontStyle36"/>
                <w:sz w:val="28"/>
                <w:szCs w:val="28"/>
              </w:rPr>
              <w:t>Выполнение работ по профессии «Агент банка»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567" w:leader="none"/>
              </w:tabs>
              <w:ind w:left="0" w:right="-1" w:hanging="0"/>
              <w:jc w:val="center"/>
              <w:rPr>
                <w:rStyle w:val="FontStyle36"/>
                <w:sz w:val="28"/>
                <w:szCs w:val="28"/>
              </w:rPr>
            </w:pPr>
            <w:r>
              <w:rPr>
                <w:rStyle w:val="FontStyle36"/>
                <w:sz w:val="28"/>
                <w:szCs w:val="28"/>
              </w:rPr>
              <w:t>108</w:t>
            </w:r>
          </w:p>
        </w:tc>
      </w:tr>
    </w:tbl>
    <w:p>
      <w:pPr>
        <w:pStyle w:val="ListParagraph"/>
        <w:numPr>
          <w:ilvl w:val="1"/>
          <w:numId w:val="5"/>
        </w:numPr>
        <w:tabs>
          <w:tab w:val="left" w:pos="567" w:leader="none"/>
        </w:tabs>
        <w:ind w:left="0" w:right="-1" w:hanging="432"/>
        <w:jc w:val="both"/>
        <w:rPr>
          <w:rStyle w:val="FontStyle36"/>
          <w:b/>
          <w:sz w:val="28"/>
          <w:szCs w:val="28"/>
        </w:rPr>
      </w:pPr>
      <w:r>
        <w:rPr>
          <w:rStyle w:val="FontStyle36"/>
          <w:b/>
          <w:sz w:val="28"/>
          <w:szCs w:val="28"/>
        </w:rPr>
        <w:t>Содержание ПДП</w:t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Индивидуальное задание на ПДП</w:t>
      </w:r>
    </w:p>
    <w:tbl>
      <w:tblPr>
        <w:jc w:val="left"/>
        <w:tblInd w:w="22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45"/>
        <w:gridCol w:w="7511"/>
        <w:gridCol w:w="1563"/>
      </w:tblGrid>
      <w:tr>
        <w:trPr>
          <w:trHeight w:val="161" w:hRule="atLeast"/>
          <w:cantSplit w:val="false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eastAsia="Liberation Serif" w:cs="Liberation Serif"/>
                <w:b/>
                <w:bCs/>
                <w:sz w:val="16"/>
                <w:szCs w:val="16"/>
              </w:rPr>
              <w:t xml:space="preserve">№ </w:t>
            </w:r>
            <w:r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7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0"/>
              <w:spacing w:before="0" w:after="0"/>
              <w:ind w:left="0" w:right="0" w:firstLine="12"/>
              <w:jc w:val="center"/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0"/>
              <w:spacing w:before="0" w:after="0"/>
              <w:ind w:left="0" w:right="0" w:firstLine="12"/>
              <w:jc w:val="center"/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Время проведения</w:t>
            </w:r>
          </w:p>
        </w:tc>
      </w:tr>
      <w:tr>
        <w:trPr>
          <w:trHeight w:val="397" w:hRule="atLeast"/>
          <w:cantSplit w:val="false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2"/>
              </w:numPr>
              <w:ind w:left="-4" w:right="0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цели деятельности КБ и его подразделений.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неделя</w:t>
            </w:r>
          </w:p>
        </w:tc>
      </w:tr>
      <w:tr>
        <w:trPr>
          <w:trHeight w:val="397" w:hRule="atLeast"/>
          <w:cantSplit w:val="false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2"/>
              </w:numPr>
              <w:ind w:left="-4" w:right="0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hd w:fill="FFFFFF" w:val="clear"/>
              <w:spacing w:lineRule="auto" w:line="2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Ознакомиться с порядком оформления  первичных документов по совершаемым действиям (функциям) подразделения, по услугам для клиентов КБ и по внутрибанковским операциям на доверенном участке и соответствующих утвержденной теме ВКР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</w:t>
            </w:r>
          </w:p>
        </w:tc>
      </w:tr>
      <w:tr>
        <w:trPr>
          <w:trHeight w:val="397" w:hRule="atLeast"/>
          <w:cantSplit w:val="false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2"/>
              </w:numPr>
              <w:ind w:left="-4" w:right="0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в работе  законодательные, нормативные и локальные документы по финансово-хозяйственной деятельности КБ по месту прохождения ПП / ПДП и по вопросам утвержденной темы ВКР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недели</w:t>
            </w:r>
          </w:p>
        </w:tc>
      </w:tr>
      <w:tr>
        <w:trPr>
          <w:trHeight w:val="397" w:hRule="atLeast"/>
          <w:cantSplit w:val="false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2"/>
              </w:numPr>
              <w:ind w:left="-4" w:right="0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Ознакомиться с организационно-правовой структурой КБ.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</w:t>
            </w:r>
          </w:p>
        </w:tc>
      </w:tr>
    </w:tbl>
    <w:p>
      <w:pPr>
        <w:pStyle w:val="Normal"/>
        <w:ind w:left="708" w:right="0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Содержание заданий ПДП позволит сформировать ПК по ВПД и способствовать формированию ОК, установленных ФГОС по специальности. </w:t>
      </w:r>
    </w:p>
    <w:p>
      <w:pPr>
        <w:pStyle w:val="ListParagraph"/>
        <w:numPr>
          <w:ilvl w:val="0"/>
          <w:numId w:val="5"/>
        </w:numPr>
        <w:spacing w:before="240" w:after="0"/>
        <w:ind w:left="357" w:right="-425" w:hanging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Условия для проведения практики</w:t>
      </w:r>
    </w:p>
    <w:p>
      <w:pPr>
        <w:pStyle w:val="ListParagraph"/>
        <w:numPr>
          <w:ilvl w:val="1"/>
          <w:numId w:val="5"/>
        </w:numPr>
        <w:tabs>
          <w:tab w:val="left" w:pos="567" w:leader="none"/>
        </w:tabs>
        <w:ind w:left="0" w:right="-1" w:hanging="432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проведения ПДП.</w:t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Общее руководство практикой осуществляет зам.директора по по учебно-производственной работе. ЗУПР утверждает общий план проведения ПДП, обеспечивает контроль ее проведения со стороны руководителей ПДП, организует и проводит инструктивное совещание с руководителями ПДП, обобщает информацию по аттестации студентов, готовит отчет по итогам ПДП.</w:t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Зам.директора перед началом ПДП проводит организационное собрание со студентами и руководителями ПДП от Колледжа. Посещение организационного собрания и консультаций по ПДП – обязательное условие её прохождения для студентов.</w:t>
      </w:r>
    </w:p>
    <w:p>
      <w:pPr>
        <w:pStyle w:val="Normal"/>
        <w:widowControl/>
        <w:ind w:left="0" w:righ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Организационное собрание проводится с целью ознакомления студентов с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приказом о проведении ПДП, 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сроками ПДП, 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порядком организации работы во время практики в КБ, 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оформлением необходимых документов по ПДП, 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правилами техники безопасности во время ПДП, 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видами и сроками отчетности по ПДП и т.п.</w:t>
      </w:r>
    </w:p>
    <w:p>
      <w:pPr>
        <w:pStyle w:val="ListParagraph"/>
        <w:numPr>
          <w:ilvl w:val="1"/>
          <w:numId w:val="5"/>
        </w:numPr>
        <w:tabs>
          <w:tab w:val="left" w:pos="567" w:leader="none"/>
        </w:tabs>
        <w:ind w:left="0" w:right="-1" w:hanging="432"/>
        <w:jc w:val="both"/>
        <w:rPr>
          <w:sz w:val="28"/>
          <w:szCs w:val="28"/>
        </w:rPr>
      </w:pPr>
      <w:r>
        <w:rPr>
          <w:sz w:val="28"/>
          <w:szCs w:val="28"/>
        </w:rPr>
        <w:t>Основные обязанности студента в период прохождения ПДП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нести ответственность за выполняемую работу и ее результаты; 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полностью выполнять виды работ, предусмотренные индивидуальными заданиями по ПДП; 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по окончании ПДП предоставить и предварительно защитить перед РПК подготовленную ВКР в установленные им в соответствии с учебным планом по специальности. </w:t>
      </w:r>
    </w:p>
    <w:p>
      <w:pPr>
        <w:pStyle w:val="ListParagraph"/>
        <w:numPr>
          <w:ilvl w:val="1"/>
          <w:numId w:val="5"/>
        </w:numPr>
        <w:tabs>
          <w:tab w:val="left" w:pos="567" w:leader="none"/>
        </w:tabs>
        <w:ind w:left="0" w:right="-1" w:hanging="432"/>
        <w:jc w:val="both"/>
        <w:rPr>
          <w:sz w:val="28"/>
          <w:szCs w:val="28"/>
        </w:rPr>
      </w:pPr>
      <w:r>
        <w:rPr>
          <w:sz w:val="28"/>
          <w:szCs w:val="28"/>
        </w:rPr>
        <w:t>При прохождении ПДП студент имеет право с разрешения руководителя принимающего подразделения: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получать необходимую информацию для выполнения индивидуального задания  по ПДП;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получать компетентную консультацию специалистов КБ по вопросам, предусмотренным индивидуальным заданием.;</w:t>
      </w:r>
    </w:p>
    <w:p>
      <w:pPr>
        <w:pStyle w:val="ListParagraph"/>
        <w:numPr>
          <w:ilvl w:val="1"/>
          <w:numId w:val="5"/>
        </w:numPr>
        <w:tabs>
          <w:tab w:val="left" w:pos="567" w:leader="none"/>
        </w:tabs>
        <w:ind w:left="0" w:right="-1" w:hanging="432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руководителя практики от учебного заведения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провести совместно с ЗУПР организационное собрание студентов перед началом ПДП;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установить связь с куратором ПДП от КБ, согласовать и уточнить с ним индивидуальный план ПДП, исходя из особенностей КБ;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обеспечить контроль соблюдения сроков практики и ее содержания;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оказывать методическую помощь студентам при сборе материалов и выполнении отчетов;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провести итоговый контроль подготовки ВКР в форме предварительной защиты;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вносить предложения по улучшению и совершенствованию проведения практики перед руководством Колледжа.</w:t>
      </w:r>
    </w:p>
    <w:p>
      <w:pPr>
        <w:pStyle w:val="ListParagraph"/>
        <w:numPr>
          <w:ilvl w:val="0"/>
          <w:numId w:val="5"/>
        </w:numPr>
        <w:spacing w:before="240" w:after="0"/>
        <w:ind w:left="357" w:right="-425" w:hanging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Контроль результатов практики</w:t>
      </w:r>
    </w:p>
    <w:p>
      <w:pPr>
        <w:pStyle w:val="ListParagraph"/>
        <w:numPr>
          <w:ilvl w:val="1"/>
          <w:numId w:val="5"/>
        </w:numPr>
        <w:tabs>
          <w:tab w:val="left" w:pos="567" w:leader="none"/>
        </w:tabs>
        <w:ind w:left="0" w:right="-1" w:hanging="432"/>
        <w:jc w:val="both"/>
        <w:rPr>
          <w:rStyle w:val="FontStyle36"/>
          <w:b/>
          <w:sz w:val="28"/>
          <w:szCs w:val="28"/>
        </w:rPr>
      </w:pPr>
      <w:r>
        <w:rPr>
          <w:rStyle w:val="FontStyle36"/>
          <w:b/>
          <w:sz w:val="28"/>
          <w:szCs w:val="28"/>
        </w:rPr>
        <w:t xml:space="preserve"> </w:t>
      </w:r>
      <w:r>
        <w:rPr>
          <w:rStyle w:val="FontStyle36"/>
          <w:b/>
          <w:sz w:val="28"/>
          <w:szCs w:val="28"/>
        </w:rPr>
        <w:t>Предварительная защита.</w:t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По окончании ПДП студент обязан представить РПК для предварительной защиты подготовленную ВКР. </w:t>
      </w:r>
    </w:p>
    <w:p>
      <w:pPr>
        <w:pStyle w:val="ListParagraph"/>
        <w:numPr>
          <w:ilvl w:val="1"/>
          <w:numId w:val="5"/>
        </w:numPr>
        <w:tabs>
          <w:tab w:val="left" w:pos="567" w:leader="none"/>
        </w:tabs>
        <w:ind w:left="0" w:right="-1" w:hanging="432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Требования к предварительной защите.</w:t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ВКР на предварительной защите должна быть представлена по форме в строгом соответствии с требованиями, изложенными в методических рекомендациях по оформлению ВКР.</w:t>
      </w:r>
    </w:p>
    <w:p>
      <w:pPr>
        <w:pStyle w:val="ListParagraph"/>
        <w:numPr>
          <w:ilvl w:val="2"/>
          <w:numId w:val="5"/>
        </w:numPr>
        <w:tabs>
          <w:tab w:val="left" w:pos="567" w:leader="none"/>
        </w:tabs>
        <w:ind w:left="0" w:right="-1" w:hanging="50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Примерный перечень документов, размещаемых в ВКР в качестве приложений: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Копии учредительных документов КБ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Копии лицензий на осуществление видов деятельности КБ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Образцы первичных и сводных документов КБ по видам банковских операций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Образцы отчетных документов КБ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Образцы иных документов КБ, используемых им в документообороте и не являющихся предметом его коммерческой тайны.</w:t>
      </w:r>
    </w:p>
    <w:p>
      <w:pPr>
        <w:pStyle w:val="ListParagraph"/>
        <w:numPr>
          <w:ilvl w:val="1"/>
          <w:numId w:val="6"/>
        </w:numPr>
        <w:tabs>
          <w:tab w:val="left" w:pos="567" w:leader="none"/>
        </w:tabs>
        <w:ind w:left="0" w:right="-1" w:hanging="432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Образцы или копии других документов, на которые имеются ссылки в тексте отчета по ПДП.</w:t>
      </w:r>
    </w:p>
    <w:p>
      <w:pPr>
        <w:pStyle w:val="Normal"/>
        <w:ind w:left="5245" w:right="0" w:hanging="0"/>
        <w:jc w:val="both"/>
        <w:rPr/>
      </w:pPr>
      <w:r>
        <w:rPr/>
      </w:r>
    </w:p>
    <w:p>
      <w:pPr>
        <w:pStyle w:val="Normal"/>
        <w:ind w:left="5245" w:right="0" w:hanging="0"/>
        <w:jc w:val="both"/>
        <w:rPr/>
      </w:pPr>
      <w:r>
        <w:rPr/>
      </w:r>
    </w:p>
    <w:p>
      <w:pPr>
        <w:pStyle w:val="Normal"/>
        <w:ind w:left="5245" w:right="0" w:hanging="0"/>
        <w:jc w:val="both"/>
        <w:rPr/>
      </w:pPr>
      <w:r>
        <w:rPr/>
      </w:r>
    </w:p>
    <w:p>
      <w:pPr>
        <w:pStyle w:val="Normal"/>
        <w:ind w:left="5245" w:right="0" w:hanging="0"/>
        <w:jc w:val="both"/>
        <w:rPr/>
      </w:pPr>
      <w:r>
        <w:rPr/>
      </w:r>
    </w:p>
    <w:p>
      <w:pPr>
        <w:pStyle w:val="Normal"/>
        <w:pageBreakBefore/>
        <w:ind w:left="5245" w:right="0" w:hanging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Приложение 1 к Программе по организации и прохождению производственной и преддипломной практики программы подготовки специалистов среднего звена специальности 38.02.07 «Банковское дело» для студентов очной и заочной формы обучения, утвержденной «___» _________ 2017 г.</w:t>
      </w:r>
    </w:p>
    <w:p>
      <w:pPr>
        <w:pStyle w:val="311"/>
        <w:spacing w:before="0" w:after="0"/>
        <w:ind w:left="0" w:right="-79" w:hanging="0"/>
        <w:jc w:val="right"/>
        <w:rPr>
          <w:b/>
        </w:rPr>
      </w:pPr>
      <w:r>
        <w:rPr>
          <w:b/>
        </w:rPr>
      </w:r>
    </w:p>
    <w:p>
      <w:pPr>
        <w:pStyle w:val="Normal"/>
        <w:ind w:left="0" w:right="0" w:firstLine="5812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>
      <w:pPr>
        <w:pStyle w:val="Normal"/>
        <w:spacing w:lineRule="auto" w:line="360"/>
        <w:ind w:left="0" w:right="0" w:firstLine="5812"/>
        <w:rPr>
          <w:sz w:val="28"/>
          <w:szCs w:val="28"/>
        </w:rPr>
      </w:pPr>
      <w:r>
        <w:rPr>
          <w:sz w:val="28"/>
          <w:szCs w:val="28"/>
        </w:rPr>
        <w:t>Зам.директора по УМР</w:t>
      </w:r>
    </w:p>
    <w:p>
      <w:pPr>
        <w:pStyle w:val="Normal"/>
        <w:ind w:left="0" w:right="0" w:firstLine="581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 </w:t>
      </w:r>
    </w:p>
    <w:p>
      <w:pPr>
        <w:pStyle w:val="Normal"/>
        <w:spacing w:lineRule="auto" w:line="360"/>
        <w:ind w:left="0" w:right="0" w:firstLine="5812"/>
        <w:jc w:val="center"/>
        <w:rPr>
          <w:sz w:val="16"/>
          <w:szCs w:val="16"/>
        </w:rPr>
      </w:pPr>
      <w:r>
        <w:rPr>
          <w:sz w:val="16"/>
          <w:szCs w:val="16"/>
        </w:rPr>
        <w:t>(подпись)</w:t>
      </w:r>
    </w:p>
    <w:p>
      <w:pPr>
        <w:pStyle w:val="Normal"/>
        <w:spacing w:lineRule="auto" w:line="360"/>
        <w:ind w:left="0" w:right="0" w:firstLine="5812"/>
        <w:rPr>
          <w:sz w:val="28"/>
          <w:szCs w:val="28"/>
        </w:rPr>
      </w:pPr>
      <w:r>
        <w:rPr>
          <w:sz w:val="28"/>
          <w:szCs w:val="28"/>
        </w:rPr>
        <w:t>_____ ___________20___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г.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ИНДИВИДУАЛЬНОЕ ЗАДАНИЕ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прохождение преддипломной практики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Тема ВКР: ___________________________________________________________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Студент _____________________________________________________________</w:t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jc w:val="left"/>
        <w:tblInd w:w="-5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849"/>
        <w:gridCol w:w="5401"/>
        <w:gridCol w:w="1841"/>
        <w:gridCol w:w="1703"/>
      </w:tblGrid>
      <w:tr>
        <w:trPr>
          <w:trHeight w:val="397" w:hRule="atLeast"/>
          <w:cantSplit w:val="false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№</w:t>
            </w:r>
          </w:p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п/п</w:t>
            </w:r>
          </w:p>
        </w:tc>
        <w:tc>
          <w:tcPr>
            <w:tcW w:w="5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0"/>
              <w:spacing w:before="0" w:after="0"/>
              <w:ind w:left="0" w:right="0" w:firstLine="12"/>
              <w:rPr>
                <w:rFonts w:cs="Times New Roman" w:ascii="Times New Roman" w:hAnsi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0"/>
              <w:spacing w:before="0" w:after="0"/>
              <w:ind w:left="0" w:right="0" w:firstLine="12"/>
              <w:rPr>
                <w:rFonts w:cs="Times New Roman" w:ascii="Times New Roman" w:hAnsi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Время проведения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0"/>
              <w:spacing w:before="0" w:after="0"/>
              <w:ind w:left="0" w:right="0" w:firstLine="12"/>
              <w:rPr>
                <w:rFonts w:cs="Times New Roman" w:ascii="Times New Roman" w:hAnsi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Отметка о выполнении</w:t>
            </w:r>
          </w:p>
        </w:tc>
      </w:tr>
      <w:tr>
        <w:trPr>
          <w:trHeight w:val="397" w:hRule="atLeast"/>
          <w:cantSplit w:val="false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numPr>
                <w:ilvl w:val="0"/>
                <w:numId w:val="3"/>
              </w:numPr>
              <w:ind w:left="-4" w:right="0" w:hanging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5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7"/>
              <w:numPr>
                <w:ilvl w:val="6"/>
                <w:numId w:val="1"/>
              </w:numPr>
              <w:spacing w:before="24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97" w:hRule="atLeast"/>
          <w:cantSplit w:val="false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numPr>
                <w:ilvl w:val="0"/>
                <w:numId w:val="3"/>
              </w:numPr>
              <w:ind w:left="-4" w:right="0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7"/>
              <w:numPr>
                <w:ilvl w:val="6"/>
                <w:numId w:val="1"/>
              </w:numPr>
              <w:spacing w:before="24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97" w:hRule="atLeast"/>
          <w:cantSplit w:val="false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numPr>
                <w:ilvl w:val="0"/>
                <w:numId w:val="3"/>
              </w:numPr>
              <w:ind w:left="-4" w:right="0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hd w:fill="FFFFFF" w:val="clear"/>
              <w:spacing w:lineRule="auto" w:line="2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7"/>
              <w:numPr>
                <w:ilvl w:val="6"/>
                <w:numId w:val="1"/>
              </w:numPr>
              <w:spacing w:before="24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97" w:hRule="atLeast"/>
          <w:cantSplit w:val="false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numPr>
                <w:ilvl w:val="0"/>
                <w:numId w:val="3"/>
              </w:numPr>
              <w:ind w:left="-4" w:right="0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hd w:fill="FFFFFF" w:val="clear"/>
              <w:spacing w:lineRule="auto" w:line="2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7"/>
              <w:numPr>
                <w:ilvl w:val="6"/>
                <w:numId w:val="1"/>
              </w:numPr>
              <w:spacing w:before="24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97" w:hRule="atLeast"/>
          <w:cantSplit w:val="false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numPr>
                <w:ilvl w:val="0"/>
                <w:numId w:val="3"/>
              </w:numPr>
              <w:ind w:left="-4" w:right="0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hd w:fill="FFFFFF" w:val="clear"/>
              <w:spacing w:lineRule="auto" w:line="2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7"/>
              <w:numPr>
                <w:ilvl w:val="6"/>
                <w:numId w:val="1"/>
              </w:numPr>
              <w:spacing w:before="24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97" w:hRule="atLeast"/>
          <w:cantSplit w:val="false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numPr>
                <w:ilvl w:val="0"/>
                <w:numId w:val="3"/>
              </w:numPr>
              <w:ind w:left="-4" w:right="0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7"/>
              <w:numPr>
                <w:ilvl w:val="6"/>
                <w:numId w:val="1"/>
              </w:numPr>
              <w:spacing w:before="24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97" w:hRule="atLeast"/>
          <w:cantSplit w:val="false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numPr>
                <w:ilvl w:val="0"/>
                <w:numId w:val="3"/>
              </w:numPr>
              <w:ind w:left="-4" w:right="0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7"/>
              <w:numPr>
                <w:ilvl w:val="6"/>
                <w:numId w:val="1"/>
              </w:numPr>
              <w:spacing w:before="24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221"/>
        <w:spacing w:lineRule="auto" w:line="240" w:before="0" w:after="0"/>
        <w:ind w:left="0" w:right="0" w:firstLine="28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221"/>
        <w:spacing w:lineRule="auto" w:line="240" w:before="0" w:after="0"/>
        <w:ind w:left="0" w:right="0" w:firstLine="284"/>
        <w:rPr>
          <w:sz w:val="28"/>
          <w:szCs w:val="28"/>
        </w:rPr>
      </w:pPr>
      <w:r>
        <w:rPr>
          <w:sz w:val="28"/>
          <w:szCs w:val="28"/>
        </w:rPr>
        <w:t xml:space="preserve">Согласовано: </w:t>
      </w:r>
    </w:p>
    <w:p>
      <w:pPr>
        <w:pStyle w:val="221"/>
        <w:spacing w:lineRule="auto" w:line="240" w:before="0" w:after="0"/>
        <w:ind w:left="0" w:right="0" w:firstLine="284"/>
        <w:rPr>
          <w:sz w:val="28"/>
          <w:szCs w:val="28"/>
        </w:rPr>
      </w:pPr>
      <w:r>
        <w:rPr>
          <w:sz w:val="28"/>
          <w:szCs w:val="28"/>
        </w:rPr>
        <w:t>Руководитель ВКР ______________________________</w:t>
      </w:r>
    </w:p>
    <w:p>
      <w:pPr>
        <w:pStyle w:val="221"/>
        <w:spacing w:lineRule="auto" w:line="240" w:before="0" w:after="0"/>
        <w:ind w:left="0" w:right="0" w:firstLine="28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221"/>
        <w:spacing w:lineRule="auto" w:line="240" w:before="0" w:after="0"/>
        <w:ind w:left="0" w:right="0" w:firstLine="284"/>
        <w:rPr>
          <w:sz w:val="28"/>
          <w:szCs w:val="28"/>
        </w:rPr>
      </w:pPr>
      <w:r>
        <w:rPr>
          <w:sz w:val="28"/>
          <w:szCs w:val="28"/>
        </w:rPr>
        <w:t>Ознакомлен и получил:</w:t>
      </w:r>
    </w:p>
    <w:p>
      <w:pPr>
        <w:pStyle w:val="221"/>
        <w:spacing w:lineRule="auto" w:line="240" w:before="0" w:after="0"/>
        <w:ind w:left="0" w:right="0" w:firstLine="284"/>
        <w:rPr>
          <w:sz w:val="28"/>
          <w:szCs w:val="28"/>
        </w:rPr>
      </w:pPr>
      <w:r>
        <w:rPr>
          <w:sz w:val="28"/>
          <w:szCs w:val="28"/>
        </w:rPr>
        <w:t xml:space="preserve">Студент ________________________________________ </w:t>
      </w:r>
    </w:p>
    <w:p>
      <w:pPr>
        <w:pStyle w:val="Normal"/>
        <w:ind w:left="1701" w:right="0" w:hanging="0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 xml:space="preserve">(подпись студента) </w:t>
        <w:tab/>
        <w:tab/>
        <w:tab/>
        <w:tab/>
        <w:t>Фамилия И.О.</w:t>
      </w:r>
    </w:p>
    <w:p>
      <w:pPr>
        <w:pStyle w:val="221"/>
        <w:spacing w:lineRule="auto" w:line="240" w:before="0" w:after="0"/>
        <w:ind w:left="0" w:right="0" w:firstLine="284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221"/>
        <w:spacing w:lineRule="auto" w:line="240" w:before="0" w:after="0"/>
        <w:ind w:left="0" w:right="0" w:firstLine="284"/>
        <w:rPr>
          <w:b/>
          <w:sz w:val="16"/>
          <w:szCs w:val="16"/>
        </w:rPr>
      </w:pPr>
      <w:r>
        <w:rPr>
          <w:b/>
          <w:sz w:val="16"/>
          <w:szCs w:val="16"/>
        </w:rPr>
        <w:t>Пояснения:</w:t>
      </w:r>
    </w:p>
    <w:p>
      <w:pPr>
        <w:pStyle w:val="221"/>
        <w:numPr>
          <w:ilvl w:val="1"/>
          <w:numId w:val="4"/>
        </w:numPr>
        <w:tabs>
          <w:tab w:val="left" w:pos="567" w:leader="none"/>
        </w:tabs>
        <w:spacing w:lineRule="auto" w:line="240" w:before="0" w:after="0"/>
        <w:ind w:left="0" w:right="0" w:hanging="397"/>
        <w:jc w:val="both"/>
        <w:rPr>
          <w:sz w:val="16"/>
          <w:szCs w:val="16"/>
        </w:rPr>
      </w:pPr>
      <w:r>
        <w:rPr>
          <w:sz w:val="16"/>
          <w:szCs w:val="16"/>
        </w:rPr>
        <w:t>В ИЗ включаются основные действия, которые студент обязан выполнить за время ПП с учетом специфики КБ.</w:t>
      </w:r>
    </w:p>
    <w:p>
      <w:pPr>
        <w:pStyle w:val="221"/>
        <w:numPr>
          <w:ilvl w:val="1"/>
          <w:numId w:val="4"/>
        </w:numPr>
        <w:tabs>
          <w:tab w:val="left" w:pos="567" w:leader="none"/>
        </w:tabs>
        <w:spacing w:lineRule="auto" w:line="240" w:before="0" w:after="0"/>
        <w:ind w:left="0" w:right="0" w:hanging="397"/>
        <w:jc w:val="both"/>
        <w:rPr>
          <w:sz w:val="16"/>
          <w:szCs w:val="16"/>
        </w:rPr>
      </w:pPr>
      <w:r>
        <w:rPr>
          <w:sz w:val="16"/>
          <w:szCs w:val="16"/>
        </w:rPr>
        <w:t>В графе «Время проведения» по согласованию с РПК указывается либо конкретная дата, либо количество дней, отводимых на тот или иной вид деятельности. Если планируется вид деятельности, осуществляемый каждый день, то в графе пишется: «ежедневно».</w:t>
      </w:r>
    </w:p>
    <w:p>
      <w:pPr>
        <w:pStyle w:val="221"/>
        <w:numPr>
          <w:ilvl w:val="1"/>
          <w:numId w:val="4"/>
        </w:numPr>
        <w:tabs>
          <w:tab w:val="left" w:pos="567" w:leader="none"/>
        </w:tabs>
        <w:spacing w:lineRule="auto" w:line="240" w:before="0" w:after="0"/>
        <w:ind w:left="0" w:right="0" w:hanging="397"/>
        <w:jc w:val="both"/>
        <w:rPr>
          <w:sz w:val="16"/>
          <w:szCs w:val="16"/>
        </w:rPr>
      </w:pPr>
      <w:r>
        <w:rPr>
          <w:sz w:val="16"/>
          <w:szCs w:val="16"/>
        </w:rPr>
        <w:t>Отметка о выполненных мероприятиях должна совпадать с записями в дневнике.</w:t>
      </w:r>
    </w:p>
    <w:p>
      <w:pPr>
        <w:pStyle w:val="221"/>
        <w:spacing w:lineRule="auto" w:line="360" w:before="0" w:after="12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sectPr>
      <w:headerReference w:type="default" r:id="rId4"/>
      <w:footerReference w:type="default" r:id="rId5"/>
      <w:type w:val="nextPage"/>
      <w:pgSz w:w="11906" w:h="16838"/>
      <w:pgMar w:left="1134" w:right="1134" w:header="454" w:top="1134" w:footer="720" w:bottom="1134" w:gutter="0"/>
      <w:pgNumType w:fmt="decimal"/>
      <w:formProt w:val="false"/>
      <w:textDirection w:val="lrTb"/>
      <w:docGrid w:type="default" w:linePitch="6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Arial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rPr/>
    </w:pPr>
    <w:r>
      <w:rPr/>
    </w:r>
    <w:r>
      <w:pict>
        <v:rect fillcolor="#FFFFFF" stroked="f" strokeweight="0pt" style="position:absolute;width:30.3pt;height:11.5pt;mso-wrap-distance-left:0pt;mso-wrap-distance-right:0pt;mso-wrap-distance-top:0pt;mso-wrap-distance-bottom:0pt;margin-top:0.05pt;margin-left:225.8pt">
          <v:fill opacity="0f"/>
          <v:textbox inset="0in,0in,0in,0in">
            <w:txbxContent>
              <w:p>
                <w:pPr>
                  <w:pStyle w:val="Style15"/>
                  <w:rPr/>
                </w:pPr>
                <w:r>
                  <w:rPr/>
                  <w:fldChar w:fldCharType="begin"/>
                </w:r>
                <w:r>
                  <w:instrText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type="square"/>
        </v:rect>
      </w:pic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206"/>
        </w:tabs>
        <w:ind w:left="206" w:hanging="397"/>
      </w:pPr>
    </w:lvl>
    <w:lvl w:ilvl="1">
      <w:start w:val="1"/>
      <w:numFmt w:val="decimal"/>
      <w:lvlText w:val="%2."/>
      <w:lvlJc w:val="left"/>
      <w:pPr>
        <w:tabs>
          <w:tab w:val="num" w:pos="1286"/>
        </w:tabs>
        <w:ind w:left="1286" w:hanging="397"/>
      </w:pPr>
      <w:rPr>
        <w:sz w:val="28"/>
      </w:rPr>
    </w:lvl>
    <w:lvl w:ilvl="2">
      <w:start w:val="1"/>
      <w:numFmt w:val="lowerRoman"/>
      <w:lvlText w:val="%3."/>
      <w:lvlJc w:val="left"/>
      <w:pPr>
        <w:tabs>
          <w:tab w:val="num" w:pos="1969"/>
        </w:tabs>
        <w:ind w:left="1969" w:hanging="180"/>
      </w:pPr>
    </w:lvl>
    <w:lvl w:ilvl="3">
      <w:start w:val="1"/>
      <w:numFmt w:val="decimal"/>
      <w:lvlText w:val="%4."/>
      <w:lvlJc w:val="left"/>
      <w:pPr>
        <w:tabs>
          <w:tab w:val="num" w:pos="2689"/>
        </w:tabs>
        <w:ind w:left="2689" w:hanging="360"/>
      </w:pPr>
    </w:lvl>
    <w:lvl w:ilvl="4">
      <w:start w:val="1"/>
      <w:numFmt w:val="lowerLetter"/>
      <w:lvlText w:val="%5."/>
      <w:lvlJc w:val="left"/>
      <w:pPr>
        <w:tabs>
          <w:tab w:val="num" w:pos="3409"/>
        </w:tabs>
        <w:ind w:left="3409" w:hanging="360"/>
      </w:pPr>
    </w:lvl>
    <w:lvl w:ilvl="5">
      <w:start w:val="1"/>
      <w:numFmt w:val="lowerRoman"/>
      <w:lvlText w:val="%6."/>
      <w:lvlJc w:val="left"/>
      <w:pPr>
        <w:tabs>
          <w:tab w:val="num" w:pos="4129"/>
        </w:tabs>
        <w:ind w:left="4129" w:hanging="180"/>
      </w:pPr>
    </w:lvl>
    <w:lvl w:ilvl="6">
      <w:start w:val="1"/>
      <w:numFmt w:val="decimal"/>
      <w:lvlText w:val="%7."/>
      <w:lvlJc w:val="left"/>
      <w:pPr>
        <w:tabs>
          <w:tab w:val="num" w:pos="4849"/>
        </w:tabs>
        <w:ind w:left="4849" w:hanging="360"/>
      </w:pPr>
    </w:lvl>
    <w:lvl w:ilvl="7">
      <w:start w:val="1"/>
      <w:numFmt w:val="lowerLetter"/>
      <w:lvlText w:val="%8."/>
      <w:lvlJc w:val="left"/>
      <w:pPr>
        <w:tabs>
          <w:tab w:val="num" w:pos="5569"/>
        </w:tabs>
        <w:ind w:left="5569" w:hanging="360"/>
      </w:pPr>
    </w:lvl>
    <w:lvl w:ilvl="8">
      <w:start w:val="1"/>
      <w:numFmt w:val="lowerRoman"/>
      <w:lvlText w:val="%9."/>
      <w:lvlJc w:val="left"/>
      <w:pPr>
        <w:tabs>
          <w:tab w:val="num" w:pos="6289"/>
        </w:tabs>
        <w:ind w:left="6289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79"/>
  <w:displayBackgroundShape/>
  <w:embedSystemFonts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nhideWhenUsed="0" w:semiHidden="0" w:uiPriority="9" w:name="heading 2"/>
    <w:lsdException w:qFormat="1" w:unhideWhenUsed="0" w:semiHidden="0" w:uiPriority="9" w:name="heading 3"/>
    <w:lsdException w:qFormat="1" w:uiPriority="9" w:name="heading 4"/>
    <w:lsdException w:qFormat="1" w:unhideWhenUsed="0" w:semiHidden="0" w:uiPriority="9" w:name="heading 5"/>
    <w:lsdException w:qFormat="1" w:uiPriority="9" w:name="heading 6"/>
    <w:lsdException w:qFormat="1" w:unhideWhenUsed="0" w:semiHidden="0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0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DejaVu Sans" w:cs="Times New Roman"/>
      <w:color w:val="00000A"/>
      <w:sz w:val="24"/>
      <w:szCs w:val="24"/>
      <w:lang w:val="ru-RU" w:eastAsia="ar-SA" w:bidi="ar-SA"/>
    </w:rPr>
  </w:style>
  <w:style w:type="paragraph" w:styleId="1">
    <w:name w:val="Заголовок 1"/>
    <w:qFormat/>
    <w:basedOn w:val="Normal"/>
    <w:pPr>
      <w:keepNext/>
      <w:widowControl/>
      <w:jc w:val="center"/>
      <w:outlineLvl w:val="0"/>
    </w:pPr>
    <w:rPr>
      <w:b/>
      <w:bCs/>
      <w:sz w:val="28"/>
    </w:rPr>
  </w:style>
  <w:style w:type="paragraph" w:styleId="2">
    <w:name w:val="Заголовок 2"/>
    <w:qFormat/>
    <w:basedOn w:val="Normal"/>
    <w:pPr>
      <w:keepNext/>
      <w:tabs>
        <w:tab w:val="left" w:pos="0" w:leader="none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Заголовок 3"/>
    <w:qFormat/>
    <w:basedOn w:val="Normal"/>
    <w:pPr>
      <w:keepNext/>
      <w:widowControl/>
      <w:jc w:val="center"/>
      <w:outlineLvl w:val="2"/>
    </w:pPr>
    <w:rPr>
      <w:b/>
      <w:bCs/>
    </w:rPr>
  </w:style>
  <w:style w:type="paragraph" w:styleId="5">
    <w:name w:val="Заголовок 5"/>
    <w:qFormat/>
    <w:basedOn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Заголовок 7"/>
    <w:qFormat/>
    <w:basedOn w:val="Normal"/>
    <w:pPr>
      <w:spacing w:before="240" w:after="60"/>
      <w:outlineLvl w:val="6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1z0" w:customStyle="1">
    <w:name w:val="WW8Num1z0"/>
    <w:rPr/>
  </w:style>
  <w:style w:type="character" w:styleId="WW8Num1z1" w:customStyle="1">
    <w:name w:val="WW8Num1z1"/>
    <w:rPr/>
  </w:style>
  <w:style w:type="character" w:styleId="WW8Num1z2" w:customStyle="1">
    <w:name w:val="WW8Num1z2"/>
    <w:rPr/>
  </w:style>
  <w:style w:type="character" w:styleId="WW8Num1z3" w:customStyle="1">
    <w:name w:val="WW8Num1z3"/>
    <w:rPr/>
  </w:style>
  <w:style w:type="character" w:styleId="WW8Num1z4" w:customStyle="1">
    <w:name w:val="WW8Num1z4"/>
    <w:rPr/>
  </w:style>
  <w:style w:type="character" w:styleId="WW8Num1z5" w:customStyle="1">
    <w:name w:val="WW8Num1z5"/>
    <w:rPr/>
  </w:style>
  <w:style w:type="character" w:styleId="WW8Num1z6" w:customStyle="1">
    <w:name w:val="WW8Num1z6"/>
    <w:rPr/>
  </w:style>
  <w:style w:type="character" w:styleId="WW8Num1z7" w:customStyle="1">
    <w:name w:val="WW8Num1z7"/>
    <w:rPr/>
  </w:style>
  <w:style w:type="character" w:styleId="WW8Num1z8" w:customStyle="1">
    <w:name w:val="WW8Num1z8"/>
    <w:rPr/>
  </w:style>
  <w:style w:type="character" w:styleId="WW8Num2z0" w:customStyle="1">
    <w:name w:val="WW8Num2z0"/>
    <w:rPr>
      <w:rFonts w:ascii="Symbol" w:hAnsi="Symbol" w:cs="Symbol"/>
      <w:color w:val="000000"/>
      <w:sz w:val="32"/>
      <w:szCs w:val="32"/>
    </w:rPr>
  </w:style>
  <w:style w:type="character" w:styleId="WW8Num3z0" w:customStyle="1">
    <w:name w:val="WW8Num3z0"/>
    <w:rPr>
      <w:rFonts w:ascii="Symbol" w:hAnsi="Symbol" w:cs="Symbol"/>
      <w:color w:val="000000"/>
      <w:sz w:val="32"/>
      <w:szCs w:val="32"/>
    </w:rPr>
  </w:style>
  <w:style w:type="character" w:styleId="WW8Num4z0" w:customStyle="1">
    <w:name w:val="WW8Num4z0"/>
    <w:rPr>
      <w:sz w:val="32"/>
      <w:szCs w:val="32"/>
    </w:rPr>
  </w:style>
  <w:style w:type="character" w:styleId="WW8Num5z0" w:customStyle="1">
    <w:name w:val="WW8Num5z0"/>
    <w:rPr>
      <w:b/>
      <w:sz w:val="32"/>
      <w:szCs w:val="32"/>
    </w:rPr>
  </w:style>
  <w:style w:type="character" w:styleId="WW8Num6z0" w:customStyle="1">
    <w:name w:val="WW8Num6z0"/>
    <w:rPr/>
  </w:style>
  <w:style w:type="character" w:styleId="WW8Num7z0" w:customStyle="1">
    <w:name w:val="WW8Num7z0"/>
    <w:rPr>
      <w:rFonts w:ascii="Symbol" w:hAnsi="Symbol" w:cs="Symbol"/>
      <w:color w:val="000000"/>
      <w:sz w:val="32"/>
      <w:szCs w:val="32"/>
      <w:shd w:fill="FFFF00" w:val="clear"/>
    </w:rPr>
  </w:style>
  <w:style w:type="character" w:styleId="WW8Num8z0" w:customStyle="1">
    <w:name w:val="WW8Num8z0"/>
    <w:rPr>
      <w:rFonts w:ascii="Symbol" w:hAnsi="Symbol" w:cs="Symbol"/>
      <w:color w:val="000000"/>
      <w:sz w:val="32"/>
      <w:szCs w:val="32"/>
    </w:rPr>
  </w:style>
  <w:style w:type="character" w:styleId="WW8Num9z0" w:customStyle="1">
    <w:name w:val="WW8Num9z0"/>
    <w:rPr/>
  </w:style>
  <w:style w:type="character" w:styleId="WW8Num10z0" w:customStyle="1">
    <w:name w:val="WW8Num10z0"/>
    <w:rPr>
      <w:b/>
      <w:bCs/>
    </w:rPr>
  </w:style>
  <w:style w:type="character" w:styleId="WW8Num11z0" w:customStyle="1">
    <w:name w:val="WW8Num11z0"/>
    <w:rPr/>
  </w:style>
  <w:style w:type="character" w:styleId="WW8Num12z0" w:customStyle="1">
    <w:name w:val="WW8Num12z0"/>
    <w:rPr>
      <w:rFonts w:ascii="Symbol" w:hAnsi="Symbol" w:eastAsia="Times New Roman" w:cs="Symbol"/>
      <w:sz w:val="32"/>
      <w:szCs w:val="32"/>
    </w:rPr>
  </w:style>
  <w:style w:type="character" w:styleId="WW8Num13z0" w:customStyle="1">
    <w:name w:val="WW8Num13z0"/>
    <w:rPr/>
  </w:style>
  <w:style w:type="character" w:styleId="WW8Num14z0" w:customStyle="1">
    <w:name w:val="WW8Num14z0"/>
    <w:rPr>
      <w:b/>
      <w:bCs/>
    </w:rPr>
  </w:style>
  <w:style w:type="character" w:styleId="WW8Num15z0" w:customStyle="1">
    <w:name w:val="WW8Num15z0"/>
    <w:rPr/>
  </w:style>
  <w:style w:type="character" w:styleId="WW8Num15z1" w:customStyle="1">
    <w:name w:val="WW8Num15z1"/>
    <w:rPr>
      <w:sz w:val="28"/>
    </w:rPr>
  </w:style>
  <w:style w:type="character" w:styleId="WW8Num15z2" w:customStyle="1">
    <w:name w:val="WW8Num15z2"/>
    <w:rPr/>
  </w:style>
  <w:style w:type="character" w:styleId="WW8Num15z3" w:customStyle="1">
    <w:name w:val="WW8Num15z3"/>
    <w:rPr/>
  </w:style>
  <w:style w:type="character" w:styleId="WW8Num15z4" w:customStyle="1">
    <w:name w:val="WW8Num15z4"/>
    <w:rPr/>
  </w:style>
  <w:style w:type="character" w:styleId="WW8Num15z5" w:customStyle="1">
    <w:name w:val="WW8Num15z5"/>
    <w:rPr/>
  </w:style>
  <w:style w:type="character" w:styleId="WW8Num15z6" w:customStyle="1">
    <w:name w:val="WW8Num15z6"/>
    <w:rPr/>
  </w:style>
  <w:style w:type="character" w:styleId="WW8Num15z7" w:customStyle="1">
    <w:name w:val="WW8Num15z7"/>
    <w:rPr/>
  </w:style>
  <w:style w:type="character" w:styleId="WW8Num15z8" w:customStyle="1">
    <w:name w:val="WW8Num15z8"/>
    <w:rPr/>
  </w:style>
  <w:style w:type="character" w:styleId="WW8Num16z0" w:customStyle="1">
    <w:name w:val="WW8Num16z0"/>
    <w:rPr>
      <w:rFonts w:ascii="Symbol" w:hAnsi="Symbol" w:cs="Symbol"/>
      <w:sz w:val="32"/>
      <w:szCs w:val="32"/>
    </w:rPr>
  </w:style>
  <w:style w:type="character" w:styleId="WW8Num17z0" w:customStyle="1">
    <w:name w:val="WW8Num17z0"/>
    <w:rPr>
      <w:rFonts w:ascii="Symbol" w:hAnsi="Symbol" w:cs="Symbol"/>
    </w:rPr>
  </w:style>
  <w:style w:type="character" w:styleId="WW8Num17z2" w:customStyle="1">
    <w:name w:val="WW8Num17z2"/>
    <w:rPr/>
  </w:style>
  <w:style w:type="character" w:styleId="WW8Num17z3" w:customStyle="1">
    <w:name w:val="WW8Num17z3"/>
    <w:rPr/>
  </w:style>
  <w:style w:type="character" w:styleId="WW8Num17z4" w:customStyle="1">
    <w:name w:val="WW8Num17z4"/>
    <w:rPr/>
  </w:style>
  <w:style w:type="character" w:styleId="WW8Num17z5" w:customStyle="1">
    <w:name w:val="WW8Num17z5"/>
    <w:rPr/>
  </w:style>
  <w:style w:type="character" w:styleId="WW8Num17z6" w:customStyle="1">
    <w:name w:val="WW8Num17z6"/>
    <w:rPr/>
  </w:style>
  <w:style w:type="character" w:styleId="WW8Num17z7" w:customStyle="1">
    <w:name w:val="WW8Num17z7"/>
    <w:rPr/>
  </w:style>
  <w:style w:type="character" w:styleId="WW8Num17z8" w:customStyle="1">
    <w:name w:val="WW8Num17z8"/>
    <w:rPr/>
  </w:style>
  <w:style w:type="character" w:styleId="WW8Num18z0" w:customStyle="1">
    <w:name w:val="WW8Num18z0"/>
    <w:rPr>
      <w:rFonts w:ascii="Symbol" w:hAnsi="Symbol" w:cs="Symbol"/>
    </w:rPr>
  </w:style>
  <w:style w:type="character" w:styleId="WW8Num18z1" w:customStyle="1">
    <w:name w:val="WW8Num18z1"/>
    <w:rPr>
      <w:b/>
      <w:bCs w:val="false"/>
    </w:rPr>
  </w:style>
  <w:style w:type="character" w:styleId="WW8Num18z2" w:customStyle="1">
    <w:name w:val="WW8Num18z2"/>
    <w:rPr/>
  </w:style>
  <w:style w:type="character" w:styleId="WW8Num18z3" w:customStyle="1">
    <w:name w:val="WW8Num18z3"/>
    <w:rPr/>
  </w:style>
  <w:style w:type="character" w:styleId="WW8Num18z4" w:customStyle="1">
    <w:name w:val="WW8Num18z4"/>
    <w:rPr/>
  </w:style>
  <w:style w:type="character" w:styleId="WW8Num18z5" w:customStyle="1">
    <w:name w:val="WW8Num18z5"/>
    <w:rPr/>
  </w:style>
  <w:style w:type="character" w:styleId="WW8Num18z6" w:customStyle="1">
    <w:name w:val="WW8Num18z6"/>
    <w:rPr/>
  </w:style>
  <w:style w:type="character" w:styleId="WW8Num18z7" w:customStyle="1">
    <w:name w:val="WW8Num18z7"/>
    <w:rPr/>
  </w:style>
  <w:style w:type="character" w:styleId="WW8Num18z8" w:customStyle="1">
    <w:name w:val="WW8Num18z8"/>
    <w:rPr/>
  </w:style>
  <w:style w:type="character" w:styleId="31" w:customStyle="1">
    <w:name w:val="Основной шрифт абзаца3"/>
    <w:rPr/>
  </w:style>
  <w:style w:type="character" w:styleId="WW8Num19z0" w:customStyle="1">
    <w:name w:val="WW8Num19z0"/>
    <w:rPr>
      <w:b w:val="false"/>
      <w:bCs w:val="false"/>
    </w:rPr>
  </w:style>
  <w:style w:type="character" w:styleId="WW8Num19z2" w:customStyle="1">
    <w:name w:val="WW8Num19z2"/>
    <w:rPr/>
  </w:style>
  <w:style w:type="character" w:styleId="WW8Num19z3" w:customStyle="1">
    <w:name w:val="WW8Num19z3"/>
    <w:rPr/>
  </w:style>
  <w:style w:type="character" w:styleId="WW8Num19z4" w:customStyle="1">
    <w:name w:val="WW8Num19z4"/>
    <w:rPr/>
  </w:style>
  <w:style w:type="character" w:styleId="WW8Num19z5" w:customStyle="1">
    <w:name w:val="WW8Num19z5"/>
    <w:rPr/>
  </w:style>
  <w:style w:type="character" w:styleId="WW8Num19z6" w:customStyle="1">
    <w:name w:val="WW8Num19z6"/>
    <w:rPr/>
  </w:style>
  <w:style w:type="character" w:styleId="WW8Num19z7" w:customStyle="1">
    <w:name w:val="WW8Num19z7"/>
    <w:rPr/>
  </w:style>
  <w:style w:type="character" w:styleId="WW8Num19z8" w:customStyle="1">
    <w:name w:val="WW8Num19z8"/>
    <w:rPr/>
  </w:style>
  <w:style w:type="character" w:styleId="WW8Num20z0" w:customStyle="1">
    <w:name w:val="WW8Num20z0"/>
    <w:rPr>
      <w:b w:val="false"/>
      <w:bCs w:val="false"/>
    </w:rPr>
  </w:style>
  <w:style w:type="character" w:styleId="WW8Num20z2" w:customStyle="1">
    <w:name w:val="WW8Num20z2"/>
    <w:rPr/>
  </w:style>
  <w:style w:type="character" w:styleId="WW8Num20z3" w:customStyle="1">
    <w:name w:val="WW8Num20z3"/>
    <w:rPr/>
  </w:style>
  <w:style w:type="character" w:styleId="WW8Num20z4" w:customStyle="1">
    <w:name w:val="WW8Num20z4"/>
    <w:rPr/>
  </w:style>
  <w:style w:type="character" w:styleId="WW8Num20z5" w:customStyle="1">
    <w:name w:val="WW8Num20z5"/>
    <w:rPr/>
  </w:style>
  <w:style w:type="character" w:styleId="WW8Num20z6" w:customStyle="1">
    <w:name w:val="WW8Num20z6"/>
    <w:rPr/>
  </w:style>
  <w:style w:type="character" w:styleId="WW8Num20z7" w:customStyle="1">
    <w:name w:val="WW8Num20z7"/>
    <w:rPr/>
  </w:style>
  <w:style w:type="character" w:styleId="WW8Num20z8" w:customStyle="1">
    <w:name w:val="WW8Num20z8"/>
    <w:rPr/>
  </w:style>
  <w:style w:type="character" w:styleId="21" w:customStyle="1">
    <w:name w:val="Основной шрифт абзаца2"/>
    <w:rPr/>
  </w:style>
  <w:style w:type="character" w:styleId="AbsatzStandardschriftart" w:customStyle="1">
    <w:name w:val="Absatz-Standardschriftart"/>
    <w:rPr/>
  </w:style>
  <w:style w:type="character" w:styleId="WWAbsatzStandardschriftart" w:customStyle="1">
    <w:name w:val="WW-Absatz-Standardschriftart"/>
    <w:rPr/>
  </w:style>
  <w:style w:type="character" w:styleId="WWAbsatzStandardschriftart1" w:customStyle="1">
    <w:name w:val="WW-Absatz-Standardschriftart1"/>
    <w:rPr/>
  </w:style>
  <w:style w:type="character" w:styleId="11" w:customStyle="1">
    <w:name w:val="Основной шрифт абзаца1"/>
    <w:rPr/>
  </w:style>
  <w:style w:type="character" w:styleId="Pagenumber">
    <w:name w:val="page number"/>
    <w:basedOn w:val="11"/>
    <w:rPr/>
  </w:style>
  <w:style w:type="character" w:styleId="32" w:customStyle="1">
    <w:name w:val="Знак Знак3"/>
    <w:basedOn w:val="11"/>
    <w:rPr/>
  </w:style>
  <w:style w:type="character" w:styleId="Fontuch" w:customStyle="1">
    <w:name w:val="fontuch"/>
    <w:basedOn w:val="11"/>
    <w:rPr/>
  </w:style>
  <w:style w:type="character" w:styleId="Brownfont" w:customStyle="1">
    <w:name w:val="brownfont"/>
    <w:basedOn w:val="11"/>
    <w:rPr/>
  </w:style>
  <w:style w:type="character" w:styleId="Style9" w:customStyle="1">
    <w:name w:val="Символ нумерации"/>
    <w:rPr>
      <w:b w:val="false"/>
      <w:bCs w:val="false"/>
    </w:rPr>
  </w:style>
  <w:style w:type="character" w:styleId="FontStyle36" w:customStyle="1">
    <w:name w:val="Font Style36"/>
    <w:uiPriority w:val="99"/>
    <w:rsid w:val="00f55f76"/>
    <w:basedOn w:val="DefaultParagraphFont"/>
    <w:rPr>
      <w:rFonts w:ascii="Times New Roman" w:hAnsi="Times New Roman" w:cs="Times New Roman"/>
      <w:sz w:val="26"/>
      <w:szCs w:val="26"/>
    </w:rPr>
  </w:style>
  <w:style w:type="character" w:styleId="FontStyle47" w:customStyle="1">
    <w:name w:val="Font Style47"/>
    <w:uiPriority w:val="99"/>
    <w:rsid w:val="0045667f"/>
    <w:basedOn w:val="DefaultParagraphFont"/>
    <w:rPr>
      <w:rFonts w:ascii="Times New Roman" w:hAnsi="Times New Roman" w:cs="Times New Roman"/>
      <w:sz w:val="26"/>
      <w:szCs w:val="26"/>
    </w:rPr>
  </w:style>
  <w:style w:type="character" w:styleId="FontStyle48" w:customStyle="1">
    <w:name w:val="Font Style48"/>
    <w:uiPriority w:val="99"/>
    <w:rsid w:val="0045667f"/>
    <w:basedOn w:val="DefaultParagraphFont"/>
    <w:rPr>
      <w:rFonts w:ascii="Times New Roman" w:hAnsi="Times New Roman" w:cs="Times New Roman"/>
      <w:b/>
      <w:bCs/>
      <w:sz w:val="26"/>
      <w:szCs w:val="26"/>
    </w:rPr>
  </w:style>
  <w:style w:type="character" w:styleId="ListLabel1">
    <w:name w:val="ListLabel 1"/>
    <w:rPr>
      <w:rFonts w:cs="Symbol"/>
      <w:color w:val="000000"/>
      <w:sz w:val="32"/>
      <w:szCs w:val="32"/>
    </w:rPr>
  </w:style>
  <w:style w:type="character" w:styleId="ListLabel2">
    <w:name w:val="ListLabel 2"/>
    <w:rPr>
      <w:sz w:val="32"/>
      <w:szCs w:val="32"/>
    </w:rPr>
  </w:style>
  <w:style w:type="character" w:styleId="ListLabel3">
    <w:name w:val="ListLabel 3"/>
    <w:rPr>
      <w:b/>
      <w:sz w:val="32"/>
      <w:szCs w:val="32"/>
    </w:rPr>
  </w:style>
  <w:style w:type="character" w:styleId="ListLabel4">
    <w:name w:val="ListLabel 4"/>
    <w:rPr>
      <w:rFonts w:cs="Symbol"/>
      <w:color w:val="000000"/>
      <w:sz w:val="32"/>
      <w:szCs w:val="32"/>
      <w:shd w:fill="FFFF00" w:val="clear"/>
    </w:rPr>
  </w:style>
  <w:style w:type="character" w:styleId="ListLabel5">
    <w:name w:val="ListLabel 5"/>
    <w:rPr>
      <w:b/>
      <w:bCs/>
    </w:rPr>
  </w:style>
  <w:style w:type="character" w:styleId="ListLabel6">
    <w:name w:val="ListLabel 6"/>
    <w:rPr>
      <w:rFonts w:cs="Symbol"/>
      <w:sz w:val="32"/>
      <w:szCs w:val="32"/>
    </w:rPr>
  </w:style>
  <w:style w:type="character" w:styleId="ListLabel7">
    <w:name w:val="ListLabel 7"/>
    <w:rPr>
      <w:sz w:val="28"/>
    </w:rPr>
  </w:style>
  <w:style w:type="character" w:styleId="ListLabel8">
    <w:name w:val="ListLabel 8"/>
    <w:rPr>
      <w:rFonts w:cs="Symbol"/>
    </w:rPr>
  </w:style>
  <w:style w:type="character" w:styleId="ListLabel9">
    <w:name w:val="ListLabel 9"/>
    <w:rPr>
      <w:b/>
      <w:bCs w:val="false"/>
    </w:rPr>
  </w:style>
  <w:style w:type="character" w:styleId="ListLabel10">
    <w:name w:val="ListLabel 10"/>
    <w:rPr>
      <w:rFonts w:cs="Times New Roman"/>
    </w:rPr>
  </w:style>
  <w:style w:type="character" w:styleId="ListLabel11">
    <w:name w:val="ListLabel 11"/>
    <w:rPr>
      <w:rFonts w:eastAsia="Times New Roman"/>
      <w:b/>
    </w:rPr>
  </w:style>
  <w:style w:type="character" w:styleId="ListLabel12">
    <w:name w:val="ListLabel 12"/>
    <w:rPr>
      <w:rFonts w:cs="Courier New"/>
    </w:rPr>
  </w:style>
  <w:style w:type="character" w:styleId="ListLabel13">
    <w:name w:val="ListLabel 13"/>
    <w:rPr>
      <w:sz w:val="32"/>
      <w:szCs w:val="32"/>
    </w:rPr>
  </w:style>
  <w:style w:type="character" w:styleId="ListLabel14">
    <w:name w:val="ListLabel 14"/>
    <w:rPr>
      <w:b/>
      <w:bCs/>
    </w:rPr>
  </w:style>
  <w:style w:type="character" w:styleId="ListLabel15">
    <w:name w:val="ListLabel 15"/>
    <w:rPr>
      <w:sz w:val="28"/>
    </w:rPr>
  </w:style>
  <w:style w:type="character" w:styleId="ListLabel16">
    <w:name w:val="ListLabel 16"/>
    <w:rPr>
      <w:rFonts w:cs="Symbol"/>
    </w:rPr>
  </w:style>
  <w:style w:type="character" w:styleId="ListLabel17">
    <w:name w:val="ListLabel 17"/>
    <w:rPr>
      <w:rFonts w:cs="Courier New"/>
    </w:rPr>
  </w:style>
  <w:style w:type="character" w:styleId="ListLabel18">
    <w:name w:val="ListLabel 18"/>
    <w:rPr>
      <w:rFonts w:cs="Wingdings"/>
    </w:rPr>
  </w:style>
  <w:style w:type="paragraph" w:styleId="Style10" w:customStyle="1">
    <w:name w:val="Заголовок"/>
    <w:basedOn w:val="Normal"/>
    <w:next w:val="Style11"/>
    <w:pPr>
      <w:keepNext/>
      <w:spacing w:before="240" w:after="120"/>
    </w:pPr>
    <w:rPr>
      <w:rFonts w:ascii="Arial" w:hAnsi="Arial" w:eastAsia="Droid Sans Fallback" w:cs="DejaVu Sans"/>
      <w:sz w:val="28"/>
      <w:szCs w:val="28"/>
    </w:rPr>
  </w:style>
  <w:style w:type="paragraph" w:styleId="Style11">
    <w:name w:val="Основной текст"/>
    <w:basedOn w:val="Normal"/>
    <w:pPr>
      <w:spacing w:lineRule="auto" w:line="288" w:before="0" w:after="120"/>
    </w:pPr>
    <w:rPr/>
  </w:style>
  <w:style w:type="paragraph" w:styleId="Style12">
    <w:name w:val="Список"/>
    <w:basedOn w:val="Style11"/>
    <w:pPr/>
    <w:rPr>
      <w:rFonts w:cs="FreeSans"/>
    </w:rPr>
  </w:style>
  <w:style w:type="paragraph" w:styleId="Style13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4">
    <w:name w:val="Указатель"/>
    <w:basedOn w:val="Normal"/>
    <w:pPr>
      <w:suppressLineNumbers/>
    </w:pPr>
    <w:rPr>
      <w:rFonts w:cs="FreeSans"/>
    </w:rPr>
  </w:style>
  <w:style w:type="paragraph" w:styleId="33" w:customStyle="1">
    <w:name w:val="Название3"/>
    <w:basedOn w:val="Normal"/>
    <w:pPr>
      <w:suppressLineNumbers/>
      <w:spacing w:before="120" w:after="120"/>
    </w:pPr>
    <w:rPr>
      <w:rFonts w:cs="Mangal"/>
      <w:i/>
      <w:iCs/>
    </w:rPr>
  </w:style>
  <w:style w:type="paragraph" w:styleId="34" w:customStyle="1">
    <w:name w:val="Указатель3"/>
    <w:basedOn w:val="Normal"/>
    <w:pPr>
      <w:suppressLineNumbers/>
    </w:pPr>
    <w:rPr>
      <w:rFonts w:cs="Mangal"/>
    </w:rPr>
  </w:style>
  <w:style w:type="paragraph" w:styleId="22" w:customStyle="1">
    <w:name w:val="Название2"/>
    <w:basedOn w:val="Normal"/>
    <w:pPr>
      <w:suppressLineNumbers/>
      <w:spacing w:before="120" w:after="120"/>
    </w:pPr>
    <w:rPr>
      <w:rFonts w:cs="Mangal"/>
      <w:i/>
      <w:iCs/>
    </w:rPr>
  </w:style>
  <w:style w:type="paragraph" w:styleId="23" w:customStyle="1">
    <w:name w:val="Указатель2"/>
    <w:basedOn w:val="Normal"/>
    <w:pPr>
      <w:suppressLineNumbers/>
    </w:pPr>
    <w:rPr>
      <w:rFonts w:cs="Mangal"/>
    </w:rPr>
  </w:style>
  <w:style w:type="paragraph" w:styleId="12" w:customStyle="1">
    <w:name w:val="Название1"/>
    <w:basedOn w:val="Normal"/>
    <w:pPr>
      <w:suppressLineNumbers/>
      <w:spacing w:before="120" w:after="120"/>
    </w:pPr>
    <w:rPr>
      <w:i/>
      <w:iCs/>
    </w:rPr>
  </w:style>
  <w:style w:type="paragraph" w:styleId="13" w:customStyle="1">
    <w:name w:val="Указатель1"/>
    <w:basedOn w:val="Normal"/>
    <w:pPr>
      <w:suppressLineNumbers/>
    </w:pPr>
    <w:rPr/>
  </w:style>
  <w:style w:type="paragraph" w:styleId="Style15">
    <w:name w:val="Верхний колонтитул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211" w:customStyle="1">
    <w:name w:val="Список 21"/>
    <w:basedOn w:val="Normal"/>
    <w:pPr>
      <w:ind w:left="566" w:right="0" w:hanging="283"/>
    </w:pPr>
    <w:rPr>
      <w:rFonts w:ascii="Arial" w:hAnsi="Arial" w:cs="Arial"/>
      <w:szCs w:val="28"/>
    </w:rPr>
  </w:style>
  <w:style w:type="paragraph" w:styleId="311" w:customStyle="1">
    <w:name w:val="Основной текст с отступом 31"/>
    <w:basedOn w:val="Normal"/>
    <w:pPr>
      <w:spacing w:before="0" w:after="120"/>
      <w:ind w:left="283" w:right="0" w:hanging="0"/>
    </w:pPr>
    <w:rPr>
      <w:sz w:val="16"/>
      <w:szCs w:val="16"/>
    </w:rPr>
  </w:style>
  <w:style w:type="paragraph" w:styleId="NormalWeb">
    <w:name w:val="Normal (Web)"/>
    <w:basedOn w:val="Normal"/>
    <w:pPr>
      <w:widowControl/>
      <w:spacing w:before="100" w:after="100"/>
    </w:pPr>
    <w:rPr/>
  </w:style>
  <w:style w:type="paragraph" w:styleId="212" w:customStyle="1">
    <w:name w:val="Основной текст с отступом 21"/>
    <w:basedOn w:val="Normal"/>
    <w:pPr>
      <w:widowControl/>
      <w:ind w:left="0" w:right="0" w:firstLine="360"/>
      <w:jc w:val="both"/>
    </w:pPr>
    <w:rPr/>
  </w:style>
  <w:style w:type="paragraph" w:styleId="Style16">
    <w:name w:val="Подзаголовок"/>
    <w:qFormat/>
    <w:basedOn w:val="Normal"/>
    <w:pPr>
      <w:spacing w:before="0" w:after="60"/>
      <w:jc w:val="center"/>
    </w:pPr>
    <w:rPr>
      <w:rFonts w:ascii="Cambria" w:hAnsi="Cambria" w:eastAsia="Times New Roman" w:cs="Cambria"/>
    </w:rPr>
  </w:style>
  <w:style w:type="paragraph" w:styleId="ListParagraph">
    <w:name w:val="List Paragraph"/>
    <w:qFormat/>
    <w:basedOn w:val="Normal"/>
    <w:pPr>
      <w:ind w:left="708" w:right="0" w:hanging="0"/>
    </w:pPr>
    <w:rPr/>
  </w:style>
  <w:style w:type="paragraph" w:styleId="221" w:customStyle="1">
    <w:name w:val="Основной текст с отступом 22"/>
    <w:basedOn w:val="Normal"/>
    <w:pPr>
      <w:spacing w:lineRule="auto" w:line="480" w:before="0" w:after="120"/>
      <w:ind w:left="283" w:right="0" w:hanging="0"/>
    </w:pPr>
    <w:rPr/>
  </w:style>
  <w:style w:type="paragraph" w:styleId="Style17" w:customStyle="1">
    <w:name w:val="+Заголовок"/>
    <w:basedOn w:val="Normal"/>
    <w:pPr>
      <w:widowControl/>
      <w:jc w:val="center"/>
    </w:pPr>
    <w:rPr>
      <w:rFonts w:ascii="Tahoma" w:hAnsi="Tahoma" w:cs="Tahoma"/>
      <w:b/>
      <w:caps/>
      <w:sz w:val="22"/>
    </w:rPr>
  </w:style>
  <w:style w:type="paragraph" w:styleId="Style18" w:customStyle="1">
    <w:name w:val="Содержимое таблицы"/>
    <w:basedOn w:val="Normal"/>
    <w:pPr>
      <w:suppressLineNumbers/>
    </w:pPr>
    <w:rPr/>
  </w:style>
  <w:style w:type="paragraph" w:styleId="Style19" w:customStyle="1">
    <w:name w:val="Заголовок таблицы"/>
    <w:basedOn w:val="Style18"/>
    <w:pPr>
      <w:jc w:val="center"/>
    </w:pPr>
    <w:rPr>
      <w:b/>
      <w:bCs/>
    </w:rPr>
  </w:style>
  <w:style w:type="paragraph" w:styleId="Style20">
    <w:name w:val="Нижний колонтитул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1" w:customStyle="1">
    <w:name w:val="Содержимое врезки"/>
    <w:basedOn w:val="Style11"/>
    <w:pPr/>
    <w:rPr/>
  </w:style>
  <w:style w:type="paragraph" w:styleId="Style22" w:customStyle="1">
    <w:name w:val="Style2"/>
    <w:uiPriority w:val="99"/>
    <w:rsid w:val="00f55f76"/>
    <w:basedOn w:val="Normal"/>
    <w:pPr>
      <w:suppressAutoHyphens w:val="false"/>
      <w:jc w:val="center"/>
    </w:pPr>
    <w:rPr>
      <w:rFonts w:cs=""/>
      <w:lang w:eastAsia="ru-RU"/>
    </w:rPr>
  </w:style>
  <w:style w:type="paragraph" w:styleId="Style51" w:customStyle="1">
    <w:name w:val="Style5"/>
    <w:uiPriority w:val="99"/>
    <w:rsid w:val="00f55f76"/>
    <w:basedOn w:val="Normal"/>
    <w:pPr>
      <w:suppressAutoHyphens w:val="false"/>
      <w:spacing w:lineRule="exact" w:line="322"/>
      <w:ind w:left="0" w:right="0" w:firstLine="394"/>
      <w:jc w:val="both"/>
    </w:pPr>
    <w:rPr>
      <w:rFonts w:cs=""/>
      <w:lang w:eastAsia="ru-RU"/>
    </w:rPr>
  </w:style>
  <w:style w:type="paragraph" w:styleId="Style61" w:customStyle="1">
    <w:name w:val="Style6"/>
    <w:uiPriority w:val="99"/>
    <w:rsid w:val="00f55f76"/>
    <w:basedOn w:val="Normal"/>
    <w:pPr>
      <w:suppressAutoHyphens w:val="false"/>
      <w:spacing w:lineRule="exact" w:line="322"/>
      <w:jc w:val="center"/>
    </w:pPr>
    <w:rPr>
      <w:rFonts w:cs=""/>
      <w:lang w:eastAsia="ru-RU"/>
    </w:rPr>
  </w:style>
  <w:style w:type="paragraph" w:styleId="Style23" w:customStyle="1">
    <w:name w:val="Style23"/>
    <w:uiPriority w:val="99"/>
    <w:rsid w:val="00f55f76"/>
    <w:basedOn w:val="Normal"/>
    <w:pPr>
      <w:suppressAutoHyphens w:val="false"/>
      <w:spacing w:lineRule="exact" w:line="322"/>
      <w:ind w:left="0" w:right="0" w:hanging="360"/>
      <w:jc w:val="both"/>
    </w:pPr>
    <w:rPr>
      <w:rFonts w:cs=""/>
      <w:lang w:eastAsia="ru-RU"/>
    </w:rPr>
  </w:style>
  <w:style w:type="paragraph" w:styleId="Style31" w:customStyle="1">
    <w:name w:val="Style3"/>
    <w:uiPriority w:val="99"/>
    <w:rsid w:val="0045667f"/>
    <w:basedOn w:val="Normal"/>
    <w:pPr>
      <w:suppressAutoHyphens w:val="false"/>
      <w:spacing w:lineRule="exact" w:line="322"/>
      <w:ind w:left="0" w:right="0" w:firstLine="778"/>
    </w:pPr>
    <w:rPr>
      <w:rFonts w:cs=""/>
      <w:lang w:eastAsia="ru-RU"/>
    </w:rPr>
  </w:style>
  <w:style w:type="paragraph" w:styleId="Style161" w:customStyle="1">
    <w:name w:val="Style16"/>
    <w:uiPriority w:val="99"/>
    <w:rsid w:val="0045667f"/>
    <w:basedOn w:val="Normal"/>
    <w:pPr>
      <w:suppressAutoHyphens w:val="false"/>
      <w:spacing w:lineRule="exact" w:line="371"/>
      <w:ind w:left="0" w:right="0" w:firstLine="710"/>
      <w:jc w:val="both"/>
    </w:pPr>
    <w:rPr>
      <w:rFonts w:cs=""/>
      <w:lang w:eastAsia="ru-RU"/>
    </w:rPr>
  </w:style>
  <w:style w:type="paragraph" w:styleId="Style24" w:customStyle="1">
    <w:name w:val="Style24"/>
    <w:uiPriority w:val="99"/>
    <w:rsid w:val="0045667f"/>
    <w:basedOn w:val="Normal"/>
    <w:pPr>
      <w:suppressAutoHyphens w:val="false"/>
      <w:jc w:val="center"/>
    </w:pPr>
    <w:rPr>
      <w:rFonts w:cs="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6b4b6e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7F246-2DDA-4903-B5CD-05C5ECE4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LibreOffice/4.2.7.2$Linux_X86_64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2018-03-15T05:58:00Z</dcterms:created>
  <dc:creator>Методист</dc:creator>
  <dc:language>ru-RU</dc:language>
  <cp:lastModifiedBy>РЖЕЙ</cp:lastModifiedBy>
  <cp:lastPrinted>1900-12-31T21:00:00Z</cp:lastPrinted>
  <dcterms:modified xsi:type="dcterms:W3CDTF">2018-03-19T22:37:00Z</dcterms:modified>
  <cp:revision>8</cp:revision>
</cp:coreProperties>
</file>